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C9" w:rsidRPr="00506016" w:rsidRDefault="007336AB" w:rsidP="00DF2D46">
      <w:pPr>
        <w:spacing w:after="120"/>
        <w:rPr>
          <w:rFonts w:eastAsia="MS Mincho"/>
          <w:b/>
          <w:lang w:eastAsia="ja-JP"/>
        </w:rPr>
      </w:pPr>
      <w:r>
        <w:rPr>
          <w:rFonts w:eastAsia="MS Mincho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-7620</wp:posOffset>
                </wp:positionV>
                <wp:extent cx="1985645" cy="882015"/>
                <wp:effectExtent l="5080" t="11430" r="9525" b="11430"/>
                <wp:wrapSquare wrapText="bothSides"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26D" w:rsidRDefault="001177C9" w:rsidP="00B9626D">
                            <w:pPr>
                              <w:spacing w:before="120"/>
                            </w:pPr>
                            <w:r>
                              <w:t>F</w:t>
                            </w:r>
                            <w:r w:rsidR="00B9626D">
                              <w:t>aculty</w:t>
                            </w:r>
                          </w:p>
                          <w:p w:rsidR="00854FED" w:rsidRDefault="00E9031E" w:rsidP="00B9626D">
                            <w:r>
                              <w:t>Approved</w:t>
                            </w:r>
                            <w:r w:rsidR="001177C9">
                              <w:t xml:space="preserve"> </w:t>
                            </w:r>
                          </w:p>
                          <w:p w:rsidR="00B9626D" w:rsidRDefault="001177C9" w:rsidP="00B9626D">
                            <w:r>
                              <w:t xml:space="preserve">Date &amp; </w:t>
                            </w:r>
                          </w:p>
                          <w:p w:rsidR="001177C9" w:rsidRDefault="001177C9" w:rsidP="00B9626D">
                            <w:r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83.65pt;margin-top:-.6pt;width:156.35pt;height:6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OKKgIAAFEEAAAOAAAAZHJzL2Uyb0RvYy54bWysVNuO0zAQfUfiHyy/07SlXdqo6WrpUoS0&#10;XKRdPsBxnMTC9hjbbVK+nrGTLRHwhMiDZXvGZ86cmcnutteKnIXzEkxBF7M5JcJwqKRpCvr16fhq&#10;Q4kPzFRMgREFvQhPb/cvX+w6m4sltKAq4QiCGJ93tqBtCDbPMs9boZmfgRUGjTU4zQIeXZNVjnWI&#10;rlW2nM9vsg5cZR1w4T3e3g9Guk/4dS14+FzXXgSiCorcQlpdWsu4ZvsdyxvHbCv5SIP9AwvNpMGg&#10;V6h7Fhg5OfkHlJbcgYc6zDjoDOpacpFywGwW89+yeWyZFSkXFMfbq0z+/8HyT+cvjsgKa0eJYRpL&#10;9CT6QN5CT15vozyd9Tl6PVr0Cz3eR9eYqrcPwL95YuDQMtOIO+egawWrkN4ivswmTwccH0HK7iNU&#10;GIedAiSgvnY6AqIaBNGxTJdraSIXHkNuN+ub1ZoSjrbNBsVapxAsf35tnQ/vBWgSNwV1WPqEzs4P&#10;PkQ2LH92SexByeoolUoH15QH5ciZYZsc0zei+6mbMqQr6Ha9XA8CTG1+CjFP398gtAzY70pqzOLq&#10;xPIo2ztTpW4MTKphj5SVGXWM0g0ihr7sx7qUUF1QUQdDX+Mc4qYF94OSDnu6oP77iTlBifpgsCrb&#10;xWoVhyAdVus3Szy4qaWcWpjhCFXQQMmwPYRhcE7WyabFSEMfGLjDStYyiRxLPrAaeWPfJu3HGYuD&#10;MT0nr19/gv1PAAAA//8DAFBLAwQUAAYACAAAACEAYMlISOAAAAALAQAADwAAAGRycy9kb3ducmV2&#10;LnhtbEyPwU7DMAyG70i8Q2QkLmhLtqKmlKYTQgLBDQaCa9Z4bUWTlCTrytvjneBmy59+f3+1me3A&#10;Jgyx907BaimAoWu86V2r4P3tYVEAi0k7owfvUMEPRtjU52eVLo0/ulectqllFOJiqRV0KY0l57Hp&#10;0Oq49CM6uu19sDrRGlpugj5SuB34WoicW907+tDpEe87bL62B6uguH6aPuNz9vLR5PvhJl3J6fE7&#10;KHV5Md/dAks4pz8YTvqkDjU57fzBmcgGBTKXGaEKFqs1sBMgCkHtdjRlUgKvK/6/Q/0LAAD//wMA&#10;UEsBAi0AFAAGAAgAAAAhALaDOJL+AAAA4QEAABMAAAAAAAAAAAAAAAAAAAAAAFtDb250ZW50X1R5&#10;cGVzXS54bWxQSwECLQAUAAYACAAAACEAOP0h/9YAAACUAQAACwAAAAAAAAAAAAAAAAAvAQAAX3Jl&#10;bHMvLnJlbHNQSwECLQAUAAYACAAAACEAFZaTiioCAABRBAAADgAAAAAAAAAAAAAAAAAuAgAAZHJz&#10;L2Uyb0RvYy54bWxQSwECLQAUAAYACAAAACEAYMlISOAAAAALAQAADwAAAAAAAAAAAAAAAACEBAAA&#10;ZHJzL2Rvd25yZXYueG1sUEsFBgAAAAAEAAQA8wAAAJEFAAAAAA==&#10;">
                <v:textbox>
                  <w:txbxContent>
                    <w:p w:rsidR="00B9626D" w:rsidRDefault="001177C9" w:rsidP="00B9626D">
                      <w:pPr>
                        <w:spacing w:before="120"/>
                      </w:pPr>
                      <w:r>
                        <w:t>F</w:t>
                      </w:r>
                      <w:r w:rsidR="00B9626D">
                        <w:t>aculty</w:t>
                      </w:r>
                    </w:p>
                    <w:p w:rsidR="00854FED" w:rsidRDefault="00E9031E" w:rsidP="00B9626D">
                      <w:r>
                        <w:t>Approved</w:t>
                      </w:r>
                      <w:r w:rsidR="001177C9">
                        <w:t xml:space="preserve"> </w:t>
                      </w:r>
                    </w:p>
                    <w:p w:rsidR="00B9626D" w:rsidRDefault="001177C9" w:rsidP="00B9626D">
                      <w:r>
                        <w:t xml:space="preserve">Date &amp; </w:t>
                      </w:r>
                    </w:p>
                    <w:p w:rsidR="001177C9" w:rsidRDefault="001177C9" w:rsidP="00B9626D">
                      <w:r>
                        <w:t>Initials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D46" w:rsidRPr="00506016">
        <w:rPr>
          <w:rFonts w:eastAsia="MS Mincho"/>
          <w:b/>
          <w:lang w:eastAsia="ja-JP"/>
        </w:rPr>
        <w:t>NCH Paramedic Program DRUG CARD TEMPLATE</w:t>
      </w:r>
    </w:p>
    <w:p w:rsidR="001177C9" w:rsidRPr="001177C9" w:rsidRDefault="001177C9" w:rsidP="00DF2D46">
      <w:pPr>
        <w:numPr>
          <w:ilvl w:val="0"/>
          <w:numId w:val="3"/>
        </w:numPr>
        <w:tabs>
          <w:tab w:val="num" w:pos="240"/>
        </w:tabs>
        <w:spacing w:after="60"/>
        <w:rPr>
          <w:rFonts w:eastAsia="MS Mincho"/>
          <w:lang w:eastAsia="ja-JP"/>
        </w:rPr>
      </w:pPr>
      <w:r w:rsidRPr="001177C9">
        <w:rPr>
          <w:rFonts w:eastAsia="MS Mincho"/>
          <w:b/>
          <w:u w:val="single"/>
          <w:lang w:eastAsia="ja-JP"/>
        </w:rPr>
        <w:t>Type in shaded area to fill in form</w:t>
      </w:r>
      <w:r w:rsidRPr="001177C9">
        <w:rPr>
          <w:rFonts w:eastAsia="MS Mincho"/>
          <w:lang w:eastAsia="ja-JP"/>
        </w:rPr>
        <w:t>.</w:t>
      </w:r>
    </w:p>
    <w:p w:rsidR="001177C9" w:rsidRPr="001177C9" w:rsidRDefault="001177C9" w:rsidP="00DF2D46">
      <w:pPr>
        <w:numPr>
          <w:ilvl w:val="0"/>
          <w:numId w:val="3"/>
        </w:numPr>
        <w:tabs>
          <w:tab w:val="num" w:pos="240"/>
        </w:tabs>
        <w:spacing w:after="60"/>
        <w:rPr>
          <w:rFonts w:eastAsia="MS Mincho"/>
          <w:lang w:eastAsia="ja-JP"/>
        </w:rPr>
      </w:pPr>
      <w:r w:rsidRPr="001177C9">
        <w:rPr>
          <w:rFonts w:eastAsia="MS Mincho"/>
          <w:lang w:eastAsia="ja-JP"/>
        </w:rPr>
        <w:t>One drug per page/sheet of paper (after review, keep alpha file of card/sheets in binder).</w:t>
      </w:r>
    </w:p>
    <w:p w:rsidR="001177C9" w:rsidRPr="001177C9" w:rsidRDefault="001177C9" w:rsidP="00DF2D46">
      <w:pPr>
        <w:numPr>
          <w:ilvl w:val="0"/>
          <w:numId w:val="3"/>
        </w:numPr>
        <w:tabs>
          <w:tab w:val="num" w:pos="240"/>
        </w:tabs>
        <w:spacing w:after="60"/>
        <w:rPr>
          <w:rFonts w:eastAsia="MS Mincho"/>
          <w:lang w:eastAsia="ja-JP"/>
        </w:rPr>
      </w:pPr>
      <w:r w:rsidRPr="001177C9">
        <w:rPr>
          <w:rFonts w:eastAsia="MS Mincho"/>
          <w:lang w:eastAsia="ja-JP"/>
        </w:rPr>
        <w:t xml:space="preserve">Drug cards may be used </w:t>
      </w:r>
      <w:r w:rsidR="00DF2D46">
        <w:rPr>
          <w:rFonts w:eastAsia="MS Mincho"/>
          <w:lang w:eastAsia="ja-JP"/>
        </w:rPr>
        <w:t>for multiple</w:t>
      </w:r>
      <w:r w:rsidRPr="001177C9">
        <w:rPr>
          <w:rFonts w:eastAsia="MS Mincho"/>
          <w:lang w:eastAsia="ja-JP"/>
        </w:rPr>
        <w:t xml:space="preserve"> pts if information submitted is complete &amp; accurate.</w:t>
      </w:r>
    </w:p>
    <w:p w:rsidR="001177C9" w:rsidRPr="001177C9" w:rsidRDefault="001177C9" w:rsidP="00854FED">
      <w:pPr>
        <w:numPr>
          <w:ilvl w:val="0"/>
          <w:numId w:val="3"/>
        </w:numPr>
        <w:tabs>
          <w:tab w:val="num" w:pos="240"/>
        </w:tabs>
        <w:spacing w:line="240" w:lineRule="exact"/>
        <w:rPr>
          <w:rFonts w:eastAsia="MS Mincho"/>
          <w:lang w:eastAsia="ja-JP"/>
        </w:rPr>
      </w:pPr>
      <w:r w:rsidRPr="001177C9">
        <w:rPr>
          <w:rFonts w:eastAsia="MS Mincho"/>
          <w:lang w:eastAsia="ja-JP"/>
        </w:rPr>
        <w:t>May complete one (1) card for drug classes (e</w:t>
      </w:r>
      <w:bookmarkStart w:id="0" w:name="_GoBack"/>
      <w:bookmarkEnd w:id="0"/>
      <w:r w:rsidRPr="001177C9">
        <w:rPr>
          <w:rFonts w:eastAsia="MS Mincho"/>
          <w:lang w:eastAsia="ja-JP"/>
        </w:rPr>
        <w:t>.g., ACEI, beta blockers, SSRI) if drug names (generic &amp; Brand) are included.</w:t>
      </w:r>
    </w:p>
    <w:p w:rsidR="001177C9" w:rsidRPr="001177C9" w:rsidRDefault="001177C9" w:rsidP="001177C9">
      <w:pPr>
        <w:rPr>
          <w:rFonts w:eastAsia="MS Mincho"/>
          <w:lang w:eastAsia="ja-JP"/>
        </w:rPr>
      </w:pPr>
    </w:p>
    <w:tbl>
      <w:tblPr>
        <w:tblW w:w="1109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BF" w:firstRow="1" w:lastRow="0" w:firstColumn="1" w:lastColumn="0" w:noHBand="0" w:noVBand="0"/>
      </w:tblPr>
      <w:tblGrid>
        <w:gridCol w:w="2358"/>
        <w:gridCol w:w="8738"/>
      </w:tblGrid>
      <w:tr w:rsidR="001177C9" w:rsidRPr="001177C9" w:rsidTr="00DF2D46">
        <w:tc>
          <w:tcPr>
            <w:tcW w:w="2358" w:type="dxa"/>
            <w:shd w:val="clear" w:color="auto" w:fill="auto"/>
            <w:vAlign w:val="center"/>
          </w:tcPr>
          <w:p w:rsidR="001177C9" w:rsidRPr="001177C9" w:rsidRDefault="001177C9" w:rsidP="00E90484">
            <w:pPr>
              <w:keepNext/>
              <w:outlineLvl w:val="1"/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</w:pPr>
            <w:r w:rsidRPr="001177C9"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  <w:t>Name: generic</w:t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1177C9" w:rsidRPr="001177C9" w:rsidRDefault="001177C9" w:rsidP="00E90484">
            <w:pPr>
              <w:rPr>
                <w:rFonts w:eastAsia="MS Mincho"/>
                <w:color w:val="000000"/>
                <w:lang w:eastAsia="ja-JP"/>
              </w:rPr>
            </w:pPr>
            <w:r w:rsidRPr="001177C9">
              <w:rPr>
                <w:rFonts w:eastAsia="MS Mincho"/>
                <w:color w:val="000000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177C9">
              <w:rPr>
                <w:rFonts w:eastAsia="MS Mincho"/>
                <w:color w:val="000000"/>
                <w:lang w:eastAsia="ja-JP"/>
              </w:rPr>
              <w:instrText xml:space="preserve"> FORMTEXT </w:instrText>
            </w:r>
            <w:r w:rsidRPr="001177C9">
              <w:rPr>
                <w:rFonts w:eastAsia="MS Mincho"/>
                <w:color w:val="000000"/>
                <w:lang w:eastAsia="ja-JP"/>
              </w:rPr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separate"/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end"/>
            </w:r>
            <w:bookmarkEnd w:id="1"/>
          </w:p>
        </w:tc>
      </w:tr>
      <w:tr w:rsidR="001177C9" w:rsidRPr="001177C9" w:rsidTr="00DF2D46">
        <w:tc>
          <w:tcPr>
            <w:tcW w:w="2358" w:type="dxa"/>
            <w:shd w:val="clear" w:color="auto" w:fill="auto"/>
            <w:vAlign w:val="center"/>
          </w:tcPr>
          <w:p w:rsidR="001177C9" w:rsidRPr="001177C9" w:rsidRDefault="001177C9" w:rsidP="00E90484">
            <w:pPr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</w:pPr>
            <w:r w:rsidRPr="001177C9"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  <w:t xml:space="preserve">Name: Brand </w:t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1177C9" w:rsidRPr="001177C9" w:rsidRDefault="001177C9" w:rsidP="00E90484">
            <w:pPr>
              <w:rPr>
                <w:rFonts w:eastAsia="MS Mincho"/>
                <w:color w:val="000000"/>
                <w:lang w:eastAsia="ja-JP"/>
              </w:rPr>
            </w:pPr>
            <w:r w:rsidRPr="001177C9">
              <w:rPr>
                <w:rFonts w:eastAsia="MS Mincho"/>
                <w:color w:val="000000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177C9">
              <w:rPr>
                <w:rFonts w:eastAsia="MS Mincho"/>
                <w:color w:val="000000"/>
                <w:lang w:eastAsia="ja-JP"/>
              </w:rPr>
              <w:instrText xml:space="preserve"> FORMTEXT </w:instrText>
            </w:r>
            <w:r w:rsidRPr="001177C9">
              <w:rPr>
                <w:rFonts w:eastAsia="MS Mincho"/>
                <w:color w:val="000000"/>
                <w:lang w:eastAsia="ja-JP"/>
              </w:rPr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separate"/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end"/>
            </w:r>
            <w:bookmarkEnd w:id="2"/>
          </w:p>
        </w:tc>
      </w:tr>
      <w:tr w:rsidR="001177C9" w:rsidRPr="001177C9" w:rsidTr="00DF2D46">
        <w:tc>
          <w:tcPr>
            <w:tcW w:w="2358" w:type="dxa"/>
            <w:shd w:val="clear" w:color="auto" w:fill="auto"/>
            <w:vAlign w:val="center"/>
          </w:tcPr>
          <w:p w:rsidR="001177C9" w:rsidRPr="001177C9" w:rsidRDefault="001177C9" w:rsidP="00E90484">
            <w:pPr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</w:pPr>
            <w:r w:rsidRPr="001177C9"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  <w:t>Class</w:t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1177C9" w:rsidRPr="001177C9" w:rsidRDefault="001177C9" w:rsidP="00E90484">
            <w:pPr>
              <w:rPr>
                <w:rFonts w:eastAsia="MS Mincho"/>
                <w:color w:val="000000"/>
                <w:lang w:eastAsia="ja-JP"/>
              </w:rPr>
            </w:pPr>
            <w:r w:rsidRPr="001177C9">
              <w:rPr>
                <w:rFonts w:eastAsia="MS Mincho"/>
                <w:color w:val="00000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177C9">
              <w:rPr>
                <w:rFonts w:eastAsia="MS Mincho"/>
                <w:color w:val="000000"/>
                <w:lang w:eastAsia="ja-JP"/>
              </w:rPr>
              <w:instrText xml:space="preserve"> FORMTEXT </w:instrText>
            </w:r>
            <w:r w:rsidRPr="001177C9">
              <w:rPr>
                <w:rFonts w:eastAsia="MS Mincho"/>
                <w:color w:val="000000"/>
                <w:lang w:eastAsia="ja-JP"/>
              </w:rPr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separate"/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end"/>
            </w:r>
            <w:bookmarkEnd w:id="3"/>
          </w:p>
        </w:tc>
      </w:tr>
      <w:tr w:rsidR="001177C9" w:rsidRPr="001177C9" w:rsidTr="00DF2D46">
        <w:trPr>
          <w:trHeight w:val="260"/>
        </w:trPr>
        <w:tc>
          <w:tcPr>
            <w:tcW w:w="2358" w:type="dxa"/>
            <w:shd w:val="clear" w:color="auto" w:fill="auto"/>
            <w:vAlign w:val="center"/>
          </w:tcPr>
          <w:p w:rsidR="001177C9" w:rsidRPr="001177C9" w:rsidRDefault="001177C9" w:rsidP="00E90484">
            <w:pPr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</w:pPr>
            <w:r w:rsidRPr="001177C9"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  <w:t>Action</w:t>
            </w:r>
            <w:r w:rsidR="00506016"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  <w:t>s</w:t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1177C9" w:rsidRPr="001177C9" w:rsidRDefault="001177C9" w:rsidP="00E90484">
            <w:pPr>
              <w:rPr>
                <w:rFonts w:eastAsia="MS Mincho"/>
                <w:color w:val="000000"/>
                <w:lang w:eastAsia="ja-JP"/>
              </w:rPr>
            </w:pPr>
            <w:r w:rsidRPr="001177C9">
              <w:rPr>
                <w:rFonts w:eastAsia="MS Mincho"/>
                <w:color w:val="000000"/>
                <w:lang w:eastAsia="ja-JP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177C9">
              <w:rPr>
                <w:rFonts w:eastAsia="MS Mincho"/>
                <w:color w:val="000000"/>
                <w:lang w:eastAsia="ja-JP"/>
              </w:rPr>
              <w:instrText xml:space="preserve"> FORMTEXT </w:instrText>
            </w:r>
            <w:r w:rsidRPr="001177C9">
              <w:rPr>
                <w:rFonts w:eastAsia="MS Mincho"/>
                <w:color w:val="000000"/>
                <w:lang w:eastAsia="ja-JP"/>
              </w:rPr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separate"/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end"/>
            </w:r>
            <w:bookmarkEnd w:id="4"/>
          </w:p>
        </w:tc>
      </w:tr>
      <w:tr w:rsidR="001177C9" w:rsidRPr="001177C9" w:rsidTr="00DF2D46">
        <w:trPr>
          <w:trHeight w:val="92"/>
        </w:trPr>
        <w:tc>
          <w:tcPr>
            <w:tcW w:w="2358" w:type="dxa"/>
            <w:shd w:val="clear" w:color="auto" w:fill="auto"/>
            <w:vAlign w:val="center"/>
          </w:tcPr>
          <w:p w:rsidR="001177C9" w:rsidRPr="001177C9" w:rsidRDefault="00691367" w:rsidP="00E90484">
            <w:pPr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  <w:t>Indications</w:t>
            </w:r>
            <w:r w:rsidR="00E90484"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  <w:t>/</w:t>
            </w:r>
            <w:r w:rsidR="001177C9" w:rsidRPr="001177C9"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  <w:t>Uses</w:t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1177C9" w:rsidRPr="001177C9" w:rsidRDefault="001177C9" w:rsidP="00E90484">
            <w:pPr>
              <w:rPr>
                <w:rFonts w:eastAsia="MS Mincho"/>
                <w:color w:val="000000"/>
                <w:lang w:eastAsia="ja-JP"/>
              </w:rPr>
            </w:pPr>
            <w:r w:rsidRPr="001177C9">
              <w:rPr>
                <w:rFonts w:eastAsia="MS Mincho"/>
                <w:color w:val="000000"/>
                <w:lang w:eastAsia="ja-JP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177C9">
              <w:rPr>
                <w:rFonts w:eastAsia="MS Mincho"/>
                <w:color w:val="000000"/>
                <w:lang w:eastAsia="ja-JP"/>
              </w:rPr>
              <w:instrText xml:space="preserve"> FORMTEXT </w:instrText>
            </w:r>
            <w:r w:rsidRPr="001177C9">
              <w:rPr>
                <w:rFonts w:eastAsia="MS Mincho"/>
                <w:color w:val="000000"/>
                <w:lang w:eastAsia="ja-JP"/>
              </w:rPr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separate"/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end"/>
            </w:r>
            <w:bookmarkEnd w:id="5"/>
          </w:p>
        </w:tc>
      </w:tr>
      <w:tr w:rsidR="00506016" w:rsidRPr="001177C9" w:rsidTr="00DF2D46">
        <w:trPr>
          <w:trHeight w:val="92"/>
        </w:trPr>
        <w:tc>
          <w:tcPr>
            <w:tcW w:w="2358" w:type="dxa"/>
            <w:shd w:val="clear" w:color="auto" w:fill="auto"/>
            <w:vAlign w:val="center"/>
          </w:tcPr>
          <w:p w:rsidR="00506016" w:rsidRPr="001177C9" w:rsidRDefault="00506016" w:rsidP="00506016">
            <w:pPr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</w:pPr>
            <w:r w:rsidRPr="001177C9"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  <w:t>Contraindications</w:t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506016" w:rsidRPr="001177C9" w:rsidRDefault="00506016" w:rsidP="00506016">
            <w:pPr>
              <w:rPr>
                <w:rFonts w:eastAsia="MS Mincho"/>
                <w:color w:val="000000"/>
                <w:lang w:eastAsia="ja-JP"/>
              </w:rPr>
            </w:pPr>
            <w:r w:rsidRPr="001177C9">
              <w:rPr>
                <w:rFonts w:eastAsia="MS Mincho"/>
                <w:color w:val="000000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77C9">
              <w:rPr>
                <w:rFonts w:eastAsia="MS Mincho"/>
                <w:color w:val="000000"/>
                <w:lang w:eastAsia="ja-JP"/>
              </w:rPr>
              <w:instrText xml:space="preserve"> FORMTEXT </w:instrText>
            </w:r>
            <w:r w:rsidRPr="001177C9">
              <w:rPr>
                <w:rFonts w:eastAsia="MS Mincho"/>
                <w:color w:val="000000"/>
                <w:lang w:eastAsia="ja-JP"/>
              </w:rPr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separate"/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end"/>
            </w:r>
          </w:p>
        </w:tc>
      </w:tr>
      <w:tr w:rsidR="00506016" w:rsidRPr="001177C9" w:rsidTr="00DF2D46">
        <w:trPr>
          <w:trHeight w:val="92"/>
        </w:trPr>
        <w:tc>
          <w:tcPr>
            <w:tcW w:w="2358" w:type="dxa"/>
            <w:shd w:val="clear" w:color="auto" w:fill="auto"/>
            <w:vAlign w:val="center"/>
          </w:tcPr>
          <w:p w:rsidR="00506016" w:rsidRPr="001177C9" w:rsidRDefault="00506016" w:rsidP="00506016">
            <w:pPr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  <w:t>Prec</w:t>
            </w:r>
            <w:r w:rsidRPr="001177C9"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  <w:t>autions</w:t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506016" w:rsidRPr="001177C9" w:rsidRDefault="00506016" w:rsidP="00506016">
            <w:pPr>
              <w:rPr>
                <w:rFonts w:eastAsia="MS Mincho"/>
                <w:color w:val="000000"/>
                <w:lang w:eastAsia="ja-JP"/>
              </w:rPr>
            </w:pPr>
            <w:r w:rsidRPr="001177C9">
              <w:rPr>
                <w:rFonts w:eastAsia="MS Mincho"/>
                <w:color w:val="000000"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177C9">
              <w:rPr>
                <w:rFonts w:eastAsia="MS Mincho"/>
                <w:color w:val="000000"/>
                <w:lang w:eastAsia="ja-JP"/>
              </w:rPr>
              <w:instrText xml:space="preserve"> FORMTEXT </w:instrText>
            </w:r>
            <w:r w:rsidRPr="001177C9">
              <w:rPr>
                <w:rFonts w:eastAsia="MS Mincho"/>
                <w:color w:val="000000"/>
                <w:lang w:eastAsia="ja-JP"/>
              </w:rPr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separate"/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end"/>
            </w:r>
            <w:bookmarkEnd w:id="6"/>
          </w:p>
        </w:tc>
      </w:tr>
      <w:tr w:rsidR="00506016" w:rsidRPr="001177C9" w:rsidTr="00DF2D46">
        <w:trPr>
          <w:trHeight w:val="92"/>
        </w:trPr>
        <w:tc>
          <w:tcPr>
            <w:tcW w:w="2358" w:type="dxa"/>
            <w:shd w:val="clear" w:color="auto" w:fill="auto"/>
            <w:vAlign w:val="center"/>
          </w:tcPr>
          <w:p w:rsidR="00506016" w:rsidRPr="001177C9" w:rsidRDefault="00506016" w:rsidP="00506016">
            <w:pPr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  <w:t>Dose &amp; R</w:t>
            </w:r>
            <w:r w:rsidRPr="00FD37BB"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  <w:t>oute</w:t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506016" w:rsidRPr="001177C9" w:rsidRDefault="00506016" w:rsidP="00506016">
            <w:pPr>
              <w:rPr>
                <w:rFonts w:eastAsia="MS Mincho"/>
                <w:color w:val="000000"/>
                <w:lang w:eastAsia="ja-JP"/>
              </w:rPr>
            </w:pPr>
            <w:r w:rsidRPr="001177C9">
              <w:rPr>
                <w:rFonts w:eastAsia="MS Mincho"/>
                <w:color w:val="000000"/>
                <w:lang w:eastAsia="ja-JP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77C9">
              <w:rPr>
                <w:rFonts w:eastAsia="MS Mincho"/>
                <w:color w:val="000000"/>
                <w:lang w:eastAsia="ja-JP"/>
              </w:rPr>
              <w:instrText xml:space="preserve"> FORMTEXT </w:instrText>
            </w:r>
            <w:r w:rsidRPr="001177C9">
              <w:rPr>
                <w:rFonts w:eastAsia="MS Mincho"/>
                <w:color w:val="000000"/>
                <w:lang w:eastAsia="ja-JP"/>
              </w:rPr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separate"/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end"/>
            </w:r>
          </w:p>
        </w:tc>
      </w:tr>
      <w:tr w:rsidR="00506016" w:rsidRPr="001177C9" w:rsidTr="00DF2D46">
        <w:trPr>
          <w:trHeight w:val="92"/>
        </w:trPr>
        <w:tc>
          <w:tcPr>
            <w:tcW w:w="2358" w:type="dxa"/>
            <w:shd w:val="clear" w:color="auto" w:fill="auto"/>
            <w:vAlign w:val="center"/>
          </w:tcPr>
          <w:p w:rsidR="00506016" w:rsidRPr="00DF2D46" w:rsidRDefault="00506016" w:rsidP="00DF2D46">
            <w:pPr>
              <w:rPr>
                <w:rFonts w:ascii="Arial" w:eastAsia="Arial Unicode MS" w:hAnsi="Arial" w:cs="Arial"/>
                <w:b/>
                <w:color w:val="000000"/>
                <w:lang w:eastAsia="ja-JP"/>
              </w:rPr>
            </w:pPr>
            <w:r w:rsidRPr="00DF2D46">
              <w:rPr>
                <w:rFonts w:ascii="Arial" w:eastAsia="Arial Unicode MS" w:hAnsi="Arial" w:cs="Arial"/>
                <w:b/>
                <w:color w:val="000000"/>
                <w:lang w:eastAsia="ja-JP"/>
              </w:rPr>
              <w:t>Known incompatibilities</w:t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506016" w:rsidRPr="001177C9" w:rsidRDefault="00506016" w:rsidP="00E90484">
            <w:pPr>
              <w:rPr>
                <w:rFonts w:eastAsia="MS Mincho"/>
                <w:color w:val="000000"/>
                <w:lang w:eastAsia="ja-JP"/>
              </w:rPr>
            </w:pPr>
            <w:r w:rsidRPr="001177C9">
              <w:rPr>
                <w:rFonts w:eastAsia="MS Mincho"/>
                <w:color w:val="00000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177C9">
              <w:rPr>
                <w:rFonts w:eastAsia="MS Mincho"/>
                <w:color w:val="000000"/>
                <w:lang w:eastAsia="ja-JP"/>
              </w:rPr>
              <w:instrText xml:space="preserve"> FORMTEXT </w:instrText>
            </w:r>
            <w:r w:rsidRPr="001177C9">
              <w:rPr>
                <w:rFonts w:eastAsia="MS Mincho"/>
                <w:color w:val="000000"/>
                <w:lang w:eastAsia="ja-JP"/>
              </w:rPr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separate"/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end"/>
            </w:r>
            <w:bookmarkEnd w:id="7"/>
          </w:p>
        </w:tc>
      </w:tr>
      <w:tr w:rsidR="00506016" w:rsidRPr="001177C9" w:rsidTr="00DF2D46">
        <w:trPr>
          <w:trHeight w:val="92"/>
        </w:trPr>
        <w:tc>
          <w:tcPr>
            <w:tcW w:w="2358" w:type="dxa"/>
            <w:shd w:val="clear" w:color="auto" w:fill="auto"/>
            <w:vAlign w:val="center"/>
          </w:tcPr>
          <w:p w:rsidR="00506016" w:rsidRDefault="00506016" w:rsidP="00506016">
            <w:pPr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</w:pPr>
            <w:r w:rsidRPr="001177C9"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  <w:t xml:space="preserve">Adverse Effects </w:t>
            </w:r>
          </w:p>
          <w:p w:rsidR="00506016" w:rsidRPr="001177C9" w:rsidRDefault="00506016" w:rsidP="00506016">
            <w:pPr>
              <w:rPr>
                <w:rFonts w:ascii="Arial Unicode MS" w:eastAsia="Arial Unicode MS" w:hAnsi="Arial Unicode MS" w:cs="Arial Unicode MS"/>
                <w:b/>
                <w:color w:val="000000"/>
                <w:lang w:eastAsia="ja-JP"/>
              </w:rPr>
            </w:pPr>
            <w:r>
              <w:rPr>
                <w:rFonts w:eastAsia="Arial Unicode MS" w:cs="Arial Unicode MS"/>
                <w:color w:val="000000"/>
                <w:lang w:eastAsia="ja-JP"/>
              </w:rPr>
              <w:t>(</w:t>
            </w:r>
            <w:r w:rsidRPr="001177C9">
              <w:rPr>
                <w:rFonts w:eastAsia="Arial Unicode MS" w:cs="Arial Unicode MS"/>
                <w:color w:val="000000"/>
                <w:lang w:eastAsia="ja-JP"/>
              </w:rPr>
              <w:t>frequent</w:t>
            </w:r>
            <w:r>
              <w:rPr>
                <w:rFonts w:eastAsia="Arial Unicode MS" w:cs="Arial Unicode MS"/>
                <w:color w:val="000000"/>
                <w:lang w:eastAsia="ja-JP"/>
              </w:rPr>
              <w:t>/serious</w:t>
            </w:r>
            <w:r w:rsidRPr="001177C9">
              <w:rPr>
                <w:rFonts w:eastAsia="Arial Unicode MS" w:cs="Arial Unicode MS"/>
                <w:color w:val="000000"/>
                <w:lang w:eastAsia="ja-JP"/>
              </w:rPr>
              <w:t>)</w:t>
            </w:r>
          </w:p>
        </w:tc>
        <w:tc>
          <w:tcPr>
            <w:tcW w:w="8738" w:type="dxa"/>
            <w:shd w:val="clear" w:color="auto" w:fill="auto"/>
            <w:vAlign w:val="center"/>
          </w:tcPr>
          <w:p w:rsidR="00506016" w:rsidRPr="001177C9" w:rsidRDefault="00506016" w:rsidP="00506016">
            <w:pPr>
              <w:rPr>
                <w:rFonts w:eastAsia="MS Mincho"/>
                <w:color w:val="000000"/>
                <w:lang w:eastAsia="ja-JP"/>
              </w:rPr>
            </w:pPr>
            <w:r w:rsidRPr="001177C9">
              <w:rPr>
                <w:rFonts w:eastAsia="MS Mincho"/>
                <w:color w:val="000000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1177C9">
              <w:rPr>
                <w:rFonts w:eastAsia="MS Mincho"/>
                <w:color w:val="000000"/>
                <w:lang w:eastAsia="ja-JP"/>
              </w:rPr>
              <w:instrText xml:space="preserve"> FORMTEXT </w:instrText>
            </w:r>
            <w:r w:rsidRPr="001177C9">
              <w:rPr>
                <w:rFonts w:eastAsia="MS Mincho"/>
                <w:color w:val="000000"/>
                <w:lang w:eastAsia="ja-JP"/>
              </w:rPr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separate"/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noProof/>
                <w:color w:val="000000"/>
                <w:lang w:eastAsia="ja-JP"/>
              </w:rPr>
              <w:t> </w:t>
            </w:r>
            <w:r w:rsidRPr="001177C9">
              <w:rPr>
                <w:rFonts w:eastAsia="MS Mincho"/>
                <w:color w:val="000000"/>
                <w:lang w:eastAsia="ja-JP"/>
              </w:rPr>
              <w:fldChar w:fldCharType="end"/>
            </w:r>
            <w:bookmarkEnd w:id="8"/>
          </w:p>
        </w:tc>
      </w:tr>
    </w:tbl>
    <w:p w:rsidR="000A489F" w:rsidRPr="000A6827" w:rsidRDefault="000A489F" w:rsidP="00506016">
      <w:pPr>
        <w:rPr>
          <w:rFonts w:eastAsia="MS Mincho"/>
          <w:sz w:val="18"/>
          <w:lang w:eastAsia="ja-JP"/>
        </w:rPr>
      </w:pPr>
    </w:p>
    <w:sectPr w:rsidR="000A489F" w:rsidRPr="000A6827" w:rsidSect="00DF2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C1F"/>
    <w:multiLevelType w:val="hybridMultilevel"/>
    <w:tmpl w:val="565A25DE"/>
    <w:lvl w:ilvl="0" w:tplc="299A3E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B80B53"/>
    <w:multiLevelType w:val="hybridMultilevel"/>
    <w:tmpl w:val="2AEE658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6630A99"/>
    <w:multiLevelType w:val="hybridMultilevel"/>
    <w:tmpl w:val="73E206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49"/>
    <w:rsid w:val="000A489F"/>
    <w:rsid w:val="000A6827"/>
    <w:rsid w:val="000F6D49"/>
    <w:rsid w:val="001177C9"/>
    <w:rsid w:val="00131A85"/>
    <w:rsid w:val="00190E38"/>
    <w:rsid w:val="001A63E7"/>
    <w:rsid w:val="001F1E6B"/>
    <w:rsid w:val="002D50A8"/>
    <w:rsid w:val="002E593A"/>
    <w:rsid w:val="003B3BF8"/>
    <w:rsid w:val="003D5453"/>
    <w:rsid w:val="00465025"/>
    <w:rsid w:val="0049439C"/>
    <w:rsid w:val="004B5F59"/>
    <w:rsid w:val="00506016"/>
    <w:rsid w:val="0055599A"/>
    <w:rsid w:val="00691367"/>
    <w:rsid w:val="006B00F2"/>
    <w:rsid w:val="006E77C4"/>
    <w:rsid w:val="007336AB"/>
    <w:rsid w:val="00757F6A"/>
    <w:rsid w:val="007D1FB4"/>
    <w:rsid w:val="007E6677"/>
    <w:rsid w:val="007F168F"/>
    <w:rsid w:val="00823BAF"/>
    <w:rsid w:val="00854FED"/>
    <w:rsid w:val="00862B79"/>
    <w:rsid w:val="0092514C"/>
    <w:rsid w:val="00950951"/>
    <w:rsid w:val="00955290"/>
    <w:rsid w:val="00976737"/>
    <w:rsid w:val="009B4221"/>
    <w:rsid w:val="00A1438A"/>
    <w:rsid w:val="00AF70B4"/>
    <w:rsid w:val="00B20758"/>
    <w:rsid w:val="00B27046"/>
    <w:rsid w:val="00B45D9D"/>
    <w:rsid w:val="00B9626D"/>
    <w:rsid w:val="00C57012"/>
    <w:rsid w:val="00D270BE"/>
    <w:rsid w:val="00D5618A"/>
    <w:rsid w:val="00DF2D46"/>
    <w:rsid w:val="00E9031A"/>
    <w:rsid w:val="00E9031E"/>
    <w:rsid w:val="00E90484"/>
    <w:rsid w:val="00EC1F7C"/>
    <w:rsid w:val="00F0351C"/>
    <w:rsid w:val="00F45755"/>
    <w:rsid w:val="00F718CA"/>
    <w:rsid w:val="00FD37BB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3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4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3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http://search</vt:lpstr>
    </vt:vector>
  </TitlesOfParts>
  <Company>NCH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http://search</dc:title>
  <dc:creator>DNEUBECKER</dc:creator>
  <cp:lastModifiedBy>Mattera, Connie</cp:lastModifiedBy>
  <cp:revision>2</cp:revision>
  <cp:lastPrinted>2014-02-22T02:04:00Z</cp:lastPrinted>
  <dcterms:created xsi:type="dcterms:W3CDTF">2021-02-19T09:48:00Z</dcterms:created>
  <dcterms:modified xsi:type="dcterms:W3CDTF">2021-02-19T09:48:00Z</dcterms:modified>
</cp:coreProperties>
</file>