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09" w:rsidRDefault="00327D09" w:rsidP="001416C7">
      <w:pPr>
        <w:spacing w:after="0" w:line="240" w:lineRule="auto"/>
        <w:rPr>
          <w:rFonts w:ascii="open sans" w:hAnsi="open sans" w:cs="Arial"/>
          <w:color w:val="4D4D4D"/>
          <w:sz w:val="24"/>
          <w:szCs w:val="24"/>
          <w:shd w:val="clear" w:color="auto" w:fill="E72725"/>
          <w:lang w:val="en"/>
        </w:rPr>
      </w:pPr>
    </w:p>
    <w:p w:rsidR="00327D09" w:rsidRDefault="00327D09" w:rsidP="001416C7">
      <w:pPr>
        <w:spacing w:after="0" w:line="240" w:lineRule="auto"/>
        <w:rPr>
          <w:rFonts w:ascii="open sans" w:hAnsi="open sans" w:cs="Arial"/>
          <w:color w:val="4D4D4D"/>
          <w:sz w:val="24"/>
          <w:szCs w:val="24"/>
          <w:shd w:val="clear" w:color="auto" w:fill="E72725"/>
          <w:lang w:val="en"/>
        </w:rPr>
      </w:pPr>
    </w:p>
    <w:p w:rsidR="001416C7" w:rsidRPr="001416C7" w:rsidRDefault="00EF34DC" w:rsidP="001416C7">
      <w:pPr>
        <w:spacing w:after="0" w:line="240" w:lineRule="auto"/>
        <w:rPr>
          <w:rFonts w:ascii="open sans" w:hAnsi="open sans" w:cs="Arial"/>
          <w:color w:val="4D4D4D"/>
          <w:sz w:val="24"/>
          <w:szCs w:val="24"/>
          <w:lang w:val="en"/>
        </w:rPr>
      </w:pPr>
      <w:hyperlink r:id="rId8" w:history="1">
        <w:r w:rsidR="001416C7" w:rsidRPr="001416C7">
          <w:rPr>
            <w:rFonts w:ascii="open sans" w:hAnsi="open sans" w:cs="Arial"/>
            <w:color w:val="2483C6"/>
            <w:sz w:val="24"/>
            <w:szCs w:val="24"/>
            <w:shd w:val="clear" w:color="auto" w:fill="E72725"/>
            <w:lang w:val="en"/>
          </w:rPr>
          <w:t>Education/Training</w:t>
        </w:r>
      </w:hyperlink>
      <w:r w:rsidR="001416C7" w:rsidRPr="001416C7">
        <w:rPr>
          <w:rFonts w:ascii="open sans" w:hAnsi="open sans" w:cs="Arial"/>
          <w:noProof/>
          <w:color w:val="2483C6"/>
          <w:sz w:val="24"/>
          <w:szCs w:val="24"/>
        </w:rPr>
        <w:drawing>
          <wp:inline distT="0" distB="0" distL="0" distR="0" wp14:anchorId="5F0679B7" wp14:editId="167843CA">
            <wp:extent cx="952500" cy="314325"/>
            <wp:effectExtent l="0" t="0" r="0" b="0"/>
            <wp:docPr id="1" name="Picture 1" descr="January 201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anuary 2015">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314325"/>
                    </a:xfrm>
                    <a:prstGeom prst="rect">
                      <a:avLst/>
                    </a:prstGeom>
                    <a:noFill/>
                    <a:ln>
                      <a:noFill/>
                    </a:ln>
                  </pic:spPr>
                </pic:pic>
              </a:graphicData>
            </a:graphic>
          </wp:inline>
        </w:drawing>
      </w:r>
    </w:p>
    <w:p w:rsidR="001416C7" w:rsidRPr="001416C7" w:rsidRDefault="001416C7" w:rsidP="001416C7">
      <w:pPr>
        <w:spacing w:before="210" w:after="210" w:line="274" w:lineRule="atLeast"/>
        <w:outlineLvl w:val="0"/>
        <w:rPr>
          <w:rFonts w:cs="Arial"/>
          <w:b/>
          <w:bCs/>
          <w:color w:val="4D4D4D"/>
          <w:kern w:val="36"/>
          <w:sz w:val="28"/>
          <w:szCs w:val="37"/>
          <w:lang w:val="en"/>
        </w:rPr>
      </w:pPr>
      <w:r w:rsidRPr="001416C7">
        <w:rPr>
          <w:rFonts w:cs="Arial"/>
          <w:b/>
          <w:bCs/>
          <w:color w:val="4D4D4D"/>
          <w:kern w:val="36"/>
          <w:sz w:val="28"/>
          <w:szCs w:val="37"/>
          <w:lang w:val="en"/>
        </w:rPr>
        <w:t xml:space="preserve">Are Paramedic Program Educators Overworked and </w:t>
      </w:r>
      <w:proofErr w:type="spellStart"/>
      <w:r w:rsidRPr="001416C7">
        <w:rPr>
          <w:rFonts w:cs="Arial"/>
          <w:b/>
          <w:bCs/>
          <w:color w:val="4D4D4D"/>
          <w:kern w:val="36"/>
          <w:sz w:val="28"/>
          <w:szCs w:val="37"/>
          <w:lang w:val="en"/>
        </w:rPr>
        <w:t>Underresourced</w:t>
      </w:r>
      <w:proofErr w:type="spellEnd"/>
      <w:r w:rsidRPr="001416C7">
        <w:rPr>
          <w:rFonts w:cs="Arial"/>
          <w:b/>
          <w:bCs/>
          <w:color w:val="4D4D4D"/>
          <w:kern w:val="36"/>
          <w:sz w:val="28"/>
          <w:szCs w:val="37"/>
          <w:lang w:val="en"/>
        </w:rPr>
        <w:t xml:space="preserve">? </w:t>
      </w:r>
    </w:p>
    <w:p w:rsidR="001416C7" w:rsidRPr="001416C7" w:rsidRDefault="00327D09" w:rsidP="001416C7">
      <w:pPr>
        <w:spacing w:after="0" w:line="240" w:lineRule="auto"/>
        <w:rPr>
          <w:rFonts w:cs="Arial"/>
          <w:szCs w:val="24"/>
          <w:lang w:val="en"/>
        </w:rPr>
      </w:pPr>
      <w:r w:rsidRPr="001416C7">
        <w:rPr>
          <w:rFonts w:cs="Arial"/>
          <w:noProof/>
          <w:color w:val="4D4D4D"/>
          <w:sz w:val="24"/>
          <w:szCs w:val="24"/>
        </w:rPr>
        <w:drawing>
          <wp:anchor distT="0" distB="0" distL="114300" distR="114300" simplePos="0" relativeHeight="251658240" behindDoc="0" locked="0" layoutInCell="1" allowOverlap="1" wp14:anchorId="13B21A8F" wp14:editId="32B1A303">
            <wp:simplePos x="0" y="0"/>
            <wp:positionH relativeFrom="margin">
              <wp:posOffset>4457700</wp:posOffset>
            </wp:positionH>
            <wp:positionV relativeFrom="margin">
              <wp:posOffset>962025</wp:posOffset>
            </wp:positionV>
            <wp:extent cx="1837055" cy="1033145"/>
            <wp:effectExtent l="0" t="0" r="0" b="0"/>
            <wp:wrapSquare wrapText="bothSides"/>
            <wp:docPr id="2" name="Picture 2" descr="454323337 54aaa17cbc4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454323337 54aaa17cbc47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7055"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16C7" w:rsidRPr="001416C7">
        <w:rPr>
          <w:rFonts w:cs="Arial"/>
          <w:i/>
          <w:iCs/>
          <w:szCs w:val="24"/>
          <w:lang w:val="en"/>
        </w:rPr>
        <w:t xml:space="preserve">by </w:t>
      </w:r>
      <w:hyperlink r:id="rId12" w:tooltip="Articles by Remle P. Crowe BS, NREMT" w:history="1">
        <w:proofErr w:type="spellStart"/>
        <w:r w:rsidR="001416C7" w:rsidRPr="001416C7">
          <w:rPr>
            <w:rFonts w:cs="Arial"/>
            <w:i/>
            <w:iCs/>
            <w:szCs w:val="24"/>
            <w:lang w:val="en"/>
          </w:rPr>
          <w:t>Remle</w:t>
        </w:r>
        <w:proofErr w:type="spellEnd"/>
        <w:r w:rsidR="001416C7" w:rsidRPr="001416C7">
          <w:rPr>
            <w:rFonts w:cs="Arial"/>
            <w:i/>
            <w:iCs/>
            <w:szCs w:val="24"/>
            <w:lang w:val="en"/>
          </w:rPr>
          <w:t xml:space="preserve"> P. Crowe BS, NREMT</w:t>
        </w:r>
      </w:hyperlink>
      <w:r w:rsidR="001416C7" w:rsidRPr="001416C7">
        <w:rPr>
          <w:rFonts w:cs="Arial"/>
          <w:i/>
          <w:iCs/>
          <w:szCs w:val="24"/>
          <w:lang w:val="en"/>
        </w:rPr>
        <w:t xml:space="preserve">, </w:t>
      </w:r>
      <w:hyperlink r:id="rId13" w:tooltip="Articles by Melissa A. Bentley, BS, NREMT-P" w:history="1">
        <w:r w:rsidR="001416C7" w:rsidRPr="001416C7">
          <w:rPr>
            <w:rFonts w:cs="Arial"/>
            <w:i/>
            <w:iCs/>
            <w:szCs w:val="24"/>
            <w:lang w:val="en"/>
          </w:rPr>
          <w:t>Melissa A. Bentley, BS, NREMT-P</w:t>
        </w:r>
      </w:hyperlink>
      <w:r w:rsidR="001416C7" w:rsidRPr="001416C7">
        <w:rPr>
          <w:rFonts w:cs="Arial"/>
          <w:i/>
          <w:iCs/>
          <w:szCs w:val="24"/>
          <w:lang w:val="en"/>
        </w:rPr>
        <w:t xml:space="preserve">, </w:t>
      </w:r>
      <w:hyperlink r:id="rId14" w:tooltip="Articles by Elliot Carhart, EdD, RRT, NRP, NCEE" w:history="1">
        <w:r w:rsidR="001416C7" w:rsidRPr="001416C7">
          <w:rPr>
            <w:rFonts w:cs="Arial"/>
            <w:i/>
            <w:iCs/>
            <w:szCs w:val="24"/>
            <w:lang w:val="en"/>
          </w:rPr>
          <w:t xml:space="preserve">Elliot </w:t>
        </w:r>
        <w:proofErr w:type="spellStart"/>
        <w:r w:rsidR="001416C7" w:rsidRPr="001416C7">
          <w:rPr>
            <w:rFonts w:cs="Arial"/>
            <w:i/>
            <w:iCs/>
            <w:szCs w:val="24"/>
            <w:lang w:val="en"/>
          </w:rPr>
          <w:t>Carhart</w:t>
        </w:r>
        <w:proofErr w:type="spellEnd"/>
        <w:r w:rsidR="001416C7" w:rsidRPr="001416C7">
          <w:rPr>
            <w:rFonts w:cs="Arial"/>
            <w:i/>
            <w:iCs/>
            <w:szCs w:val="24"/>
            <w:lang w:val="en"/>
          </w:rPr>
          <w:t xml:space="preserve">, </w:t>
        </w:r>
        <w:proofErr w:type="spellStart"/>
        <w:r w:rsidR="001416C7" w:rsidRPr="001416C7">
          <w:rPr>
            <w:rFonts w:cs="Arial"/>
            <w:i/>
            <w:iCs/>
            <w:szCs w:val="24"/>
            <w:lang w:val="en"/>
          </w:rPr>
          <w:t>EdD</w:t>
        </w:r>
        <w:proofErr w:type="spellEnd"/>
        <w:r w:rsidR="001416C7" w:rsidRPr="001416C7">
          <w:rPr>
            <w:rFonts w:cs="Arial"/>
            <w:i/>
            <w:iCs/>
            <w:szCs w:val="24"/>
            <w:lang w:val="en"/>
          </w:rPr>
          <w:t>, RRT, NRP, NCEE</w:t>
        </w:r>
      </w:hyperlink>
      <w:r w:rsidR="001416C7" w:rsidRPr="001416C7">
        <w:rPr>
          <w:rFonts w:cs="Arial"/>
          <w:i/>
          <w:iCs/>
          <w:szCs w:val="24"/>
          <w:lang w:val="en"/>
        </w:rPr>
        <w:t xml:space="preserve">, </w:t>
      </w:r>
      <w:hyperlink r:id="rId15" w:tooltip="Articles by Kim D. McKenna, MEd, RN, EMT-P" w:history="1">
        <w:r w:rsidR="001416C7" w:rsidRPr="001416C7">
          <w:rPr>
            <w:rFonts w:cs="Arial"/>
            <w:i/>
            <w:iCs/>
            <w:szCs w:val="24"/>
            <w:lang w:val="en"/>
          </w:rPr>
          <w:t>Kim D. McKenna, MEd, RN, EMT-P</w:t>
        </w:r>
      </w:hyperlink>
      <w:r w:rsidR="001416C7" w:rsidRPr="001416C7">
        <w:rPr>
          <w:rFonts w:cs="Arial"/>
          <w:i/>
          <w:iCs/>
          <w:szCs w:val="24"/>
          <w:lang w:val="en"/>
        </w:rPr>
        <w:t xml:space="preserve"> On Jan 1, 2015 </w:t>
      </w:r>
    </w:p>
    <w:p w:rsidR="001416C7" w:rsidRPr="001416C7" w:rsidRDefault="001416C7" w:rsidP="00327D09">
      <w:pPr>
        <w:shd w:val="clear" w:color="auto" w:fill="FEFEFE"/>
        <w:spacing w:after="0" w:line="240" w:lineRule="auto"/>
        <w:rPr>
          <w:rFonts w:cs="Arial"/>
          <w:sz w:val="22"/>
          <w:szCs w:val="24"/>
          <w:lang w:val="en"/>
        </w:rPr>
      </w:pPr>
      <w:r w:rsidRPr="001416C7">
        <w:rPr>
          <w:rFonts w:cs="Arial"/>
          <w:sz w:val="22"/>
          <w:szCs w:val="24"/>
          <w:lang w:val="en"/>
        </w:rPr>
        <w:t>A third of educators had no access to peer-reviewed journals.</w:t>
      </w:r>
    </w:p>
    <w:p w:rsidR="001416C7" w:rsidRDefault="001416C7" w:rsidP="00327D09">
      <w:pPr>
        <w:shd w:val="clear" w:color="auto" w:fill="FEFEFE"/>
        <w:spacing w:after="0" w:line="240" w:lineRule="auto"/>
        <w:rPr>
          <w:rFonts w:cs="Arial"/>
          <w:color w:val="4D4D4D"/>
          <w:szCs w:val="24"/>
          <w:lang w:val="en"/>
        </w:rPr>
      </w:pPr>
      <w:r w:rsidRPr="001416C7">
        <w:rPr>
          <w:rFonts w:cs="Arial"/>
          <w:b/>
          <w:bCs/>
          <w:color w:val="4D4D4D"/>
          <w:szCs w:val="24"/>
          <w:lang w:val="en"/>
        </w:rPr>
        <w:t xml:space="preserve">Photo credit: </w:t>
      </w:r>
      <w:r w:rsidRPr="001416C7">
        <w:rPr>
          <w:rFonts w:cs="Arial"/>
          <w:color w:val="4D4D4D"/>
          <w:szCs w:val="24"/>
          <w:lang w:val="en"/>
        </w:rPr>
        <w:t xml:space="preserve">Photo © </w:t>
      </w:r>
      <w:proofErr w:type="spellStart"/>
      <w:r w:rsidRPr="001416C7">
        <w:rPr>
          <w:rFonts w:cs="Arial"/>
          <w:color w:val="4D4D4D"/>
          <w:szCs w:val="24"/>
          <w:lang w:val="en"/>
        </w:rPr>
        <w:t>iStockphoto</w:t>
      </w:r>
      <w:proofErr w:type="spellEnd"/>
      <w:r w:rsidRPr="001416C7">
        <w:rPr>
          <w:rFonts w:cs="Arial"/>
          <w:color w:val="4D4D4D"/>
          <w:szCs w:val="24"/>
          <w:lang w:val="en"/>
        </w:rPr>
        <w:t>/</w:t>
      </w:r>
      <w:proofErr w:type="spellStart"/>
      <w:r w:rsidRPr="001416C7">
        <w:rPr>
          <w:rFonts w:cs="Arial"/>
          <w:color w:val="4D4D4D"/>
          <w:szCs w:val="24"/>
          <w:lang w:val="en"/>
        </w:rPr>
        <w:t>Thinkstock</w:t>
      </w:r>
      <w:proofErr w:type="spellEnd"/>
    </w:p>
    <w:p w:rsidR="00327D09" w:rsidRPr="001416C7" w:rsidRDefault="00327D09" w:rsidP="00327D09">
      <w:pPr>
        <w:shd w:val="clear" w:color="auto" w:fill="FEFEFE"/>
        <w:spacing w:after="0" w:line="240" w:lineRule="auto"/>
        <w:rPr>
          <w:rFonts w:cs="Arial"/>
          <w:color w:val="4D4D4D"/>
          <w:szCs w:val="24"/>
          <w:lang w:val="en"/>
        </w:rPr>
      </w:pPr>
    </w:p>
    <w:p w:rsidR="001416C7" w:rsidRPr="001416C7" w:rsidRDefault="001416C7" w:rsidP="001416C7">
      <w:pPr>
        <w:shd w:val="clear" w:color="auto" w:fill="FEFEFE"/>
        <w:spacing w:after="0" w:line="240" w:lineRule="auto"/>
        <w:rPr>
          <w:rFonts w:cs="Arial"/>
          <w:color w:val="4D4D4D"/>
          <w:sz w:val="24"/>
          <w:szCs w:val="24"/>
          <w:lang w:val="en"/>
        </w:rPr>
      </w:pPr>
      <w:r w:rsidRPr="001416C7">
        <w:rPr>
          <w:rFonts w:cs="Arial"/>
          <w:noProof/>
          <w:color w:val="4D4D4D"/>
          <w:sz w:val="24"/>
          <w:szCs w:val="24"/>
        </w:rPr>
        <w:drawing>
          <wp:inline distT="0" distB="0" distL="0" distR="0" wp14:anchorId="52E25CA4" wp14:editId="5108F284">
            <wp:extent cx="6096000" cy="3429000"/>
            <wp:effectExtent l="0" t="0" r="0" b="0"/>
            <wp:docPr id="3" name="Picture 3" descr="Table1Education 54aab31725f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able1Education 54aab31725f1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1416C7" w:rsidRPr="001416C7" w:rsidRDefault="001416C7" w:rsidP="001416C7">
      <w:pPr>
        <w:shd w:val="clear" w:color="auto" w:fill="FEFEFE"/>
        <w:spacing w:after="0" w:line="240" w:lineRule="auto"/>
        <w:rPr>
          <w:rFonts w:cs="Arial"/>
          <w:color w:val="4D4D4D"/>
          <w:sz w:val="24"/>
          <w:szCs w:val="24"/>
          <w:lang w:val="en"/>
        </w:rPr>
      </w:pPr>
      <w:r w:rsidRPr="001416C7">
        <w:rPr>
          <w:rFonts w:cs="Arial"/>
          <w:noProof/>
          <w:color w:val="4D4D4D"/>
          <w:sz w:val="24"/>
          <w:szCs w:val="24"/>
        </w:rPr>
        <w:drawing>
          <wp:inline distT="0" distB="0" distL="0" distR="0" wp14:anchorId="5F4CA438" wp14:editId="1A44D243">
            <wp:extent cx="6096000" cy="3429000"/>
            <wp:effectExtent l="0" t="0" r="0" b="0"/>
            <wp:docPr id="4" name="Picture 4" descr="Fig 1 EMS 56 60 Education 54a6ecfac7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ig 1 EMS 56 60 Education 54a6ecfac7a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1416C7" w:rsidRPr="001416C7" w:rsidRDefault="001416C7" w:rsidP="001416C7">
      <w:pPr>
        <w:shd w:val="clear" w:color="auto" w:fill="FEFEFE"/>
        <w:spacing w:after="0" w:line="240" w:lineRule="auto"/>
        <w:rPr>
          <w:rFonts w:cs="Arial"/>
          <w:color w:val="4D4D4D"/>
          <w:sz w:val="24"/>
          <w:szCs w:val="24"/>
          <w:lang w:val="en"/>
        </w:rPr>
      </w:pPr>
      <w:r w:rsidRPr="001416C7">
        <w:rPr>
          <w:rFonts w:cs="Arial"/>
          <w:noProof/>
          <w:color w:val="4D4D4D"/>
          <w:sz w:val="24"/>
          <w:szCs w:val="24"/>
        </w:rPr>
        <w:lastRenderedPageBreak/>
        <w:drawing>
          <wp:inline distT="0" distB="0" distL="0" distR="0" wp14:anchorId="5D43069E" wp14:editId="6F61B0AA">
            <wp:extent cx="6096000" cy="3429000"/>
            <wp:effectExtent l="0" t="0" r="0" b="0"/>
            <wp:docPr id="5" name="Picture 5" descr="Fig 2 EMS 56 60 Education 54a6ecfce53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ig 2 EMS 56 60 Education 54a6ecfce53f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3620" cy="3433286"/>
                    </a:xfrm>
                    <a:prstGeom prst="rect">
                      <a:avLst/>
                    </a:prstGeom>
                    <a:noFill/>
                    <a:ln>
                      <a:noFill/>
                    </a:ln>
                  </pic:spPr>
                </pic:pic>
              </a:graphicData>
            </a:graphic>
          </wp:inline>
        </w:drawing>
      </w:r>
    </w:p>
    <w:p w:rsidR="001416C7" w:rsidRPr="001416C7" w:rsidRDefault="001416C7" w:rsidP="001416C7">
      <w:pPr>
        <w:shd w:val="clear" w:color="auto" w:fill="FEFEFE"/>
        <w:spacing w:after="0" w:line="240" w:lineRule="auto"/>
        <w:rPr>
          <w:rFonts w:cs="Arial"/>
          <w:color w:val="4D4D4D"/>
          <w:sz w:val="24"/>
          <w:szCs w:val="24"/>
          <w:lang w:val="en"/>
        </w:rPr>
      </w:pPr>
      <w:r w:rsidRPr="001416C7">
        <w:rPr>
          <w:rFonts w:cs="Arial"/>
          <w:noProof/>
          <w:color w:val="4D4D4D"/>
          <w:sz w:val="24"/>
          <w:szCs w:val="24"/>
        </w:rPr>
        <w:drawing>
          <wp:inline distT="0" distB="0" distL="0" distR="0" wp14:anchorId="11C35EB9" wp14:editId="0F15A784">
            <wp:extent cx="6028267" cy="3390900"/>
            <wp:effectExtent l="0" t="0" r="0" b="0"/>
            <wp:docPr id="6" name="Picture 6" descr="Fig 3 EMS 56 60 Education2 54a6ecfb9ee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ig 3 EMS 56 60 Education2 54a6ecfb9ee4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31601" cy="3392776"/>
                    </a:xfrm>
                    <a:prstGeom prst="rect">
                      <a:avLst/>
                    </a:prstGeom>
                    <a:noFill/>
                    <a:ln>
                      <a:noFill/>
                    </a:ln>
                  </pic:spPr>
                </pic:pic>
              </a:graphicData>
            </a:graphic>
          </wp:inline>
        </w:drawing>
      </w:r>
    </w:p>
    <w:p w:rsidR="001416C7" w:rsidRDefault="001416C7" w:rsidP="001416C7">
      <w:pPr>
        <w:shd w:val="clear" w:color="auto" w:fill="FEFEFE"/>
        <w:spacing w:after="0" w:line="240" w:lineRule="auto"/>
        <w:rPr>
          <w:rFonts w:cs="Arial"/>
          <w:color w:val="4D4D4D"/>
          <w:sz w:val="24"/>
          <w:szCs w:val="24"/>
          <w:lang w:val="en"/>
        </w:rPr>
      </w:pPr>
      <w:r w:rsidRPr="001416C7">
        <w:rPr>
          <w:rFonts w:cs="Arial"/>
          <w:noProof/>
          <w:color w:val="4D4D4D"/>
          <w:sz w:val="24"/>
          <w:szCs w:val="24"/>
        </w:rPr>
        <w:lastRenderedPageBreak/>
        <w:drawing>
          <wp:inline distT="0" distB="0" distL="0" distR="0" wp14:anchorId="4CC8314B" wp14:editId="3717E8E2">
            <wp:extent cx="6096000" cy="3429000"/>
            <wp:effectExtent l="0" t="0" r="0" b="0"/>
            <wp:docPr id="7" name="Picture 7" descr="Fig 4 EMS 56 60 Education2 54a6ecfe032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ig 4 EMS 56 60 Education2 54a6ecfe032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BE4EA7" w:rsidRPr="00BE4EA7" w:rsidRDefault="00BE4EA7" w:rsidP="001416C7">
      <w:pPr>
        <w:shd w:val="clear" w:color="auto" w:fill="FEFEFE"/>
        <w:spacing w:after="0" w:line="240" w:lineRule="auto"/>
        <w:rPr>
          <w:rFonts w:cs="Arial"/>
          <w:color w:val="000000" w:themeColor="text1"/>
          <w:szCs w:val="24"/>
          <w:lang w:val="en"/>
        </w:rPr>
      </w:pPr>
    </w:p>
    <w:p w:rsidR="00BE4EA7" w:rsidRPr="00327D09" w:rsidRDefault="00BE4EA7" w:rsidP="00BE4EA7">
      <w:pPr>
        <w:spacing w:after="240"/>
        <w:rPr>
          <w:rFonts w:cs="Arial"/>
          <w:vanish/>
          <w:lang w:val="en"/>
        </w:rPr>
      </w:pPr>
      <w:r w:rsidRPr="00327D09">
        <w:rPr>
          <w:rFonts w:cs="Arial"/>
          <w:vanish/>
          <w:lang w:val="en"/>
        </w:rPr>
        <w:t xml:space="preserve">Paramedic educators play a critical role in advancing EMS education, with their responsibilities often extending far beyond the classroom. While a 2005 study led by University of Toledo professor Judith </w:t>
      </w:r>
      <w:proofErr w:type="spellStart"/>
      <w:r w:rsidRPr="00327D09">
        <w:rPr>
          <w:rFonts w:cs="Arial"/>
          <w:vanish/>
          <w:lang w:val="en"/>
        </w:rPr>
        <w:t>Ruple</w:t>
      </w:r>
      <w:proofErr w:type="spellEnd"/>
      <w:r w:rsidRPr="00327D09">
        <w:rPr>
          <w:rFonts w:cs="Arial"/>
          <w:vanish/>
          <w:lang w:val="en"/>
        </w:rPr>
        <w:t xml:space="preserve"> described some characteristics of EMS educators at all levels, no previous studies have specifically explored the work of paramedic educators at a national level.</w:t>
      </w:r>
      <w:r w:rsidRPr="00327D09">
        <w:rPr>
          <w:rFonts w:cs="Arial"/>
          <w:vanish/>
          <w:vertAlign w:val="superscript"/>
          <w:lang w:val="en"/>
        </w:rPr>
        <w:t>1</w:t>
      </w:r>
      <w:r w:rsidRPr="00327D09">
        <w:rPr>
          <w:rFonts w:cs="Arial"/>
          <w:vanish/>
          <w:lang w:val="en"/>
        </w:rPr>
        <w:t xml:space="preserve"> In an effort to gain a better understanding of this profession, the National Association of EMS Educators (NAEMSE) teamed up with the National Registry of Emergency Medical Technicians (NREMT) to design a research study that would explore the workload of those who lead initial entry-level paramedic programs, as well as the resources available to them.</w:t>
      </w:r>
    </w:p>
    <w:p w:rsidR="00327D09" w:rsidRPr="00327D09" w:rsidRDefault="00327D09" w:rsidP="00327D09">
      <w:pPr>
        <w:outlineLvl w:val="2"/>
        <w:rPr>
          <w:rFonts w:cs="Arial"/>
          <w:b/>
          <w:bCs/>
          <w:vanish/>
          <w:sz w:val="22"/>
          <w:lang w:val="en"/>
        </w:rPr>
      </w:pPr>
      <w:r w:rsidRPr="00327D09">
        <w:rPr>
          <w:rFonts w:cs="Arial"/>
          <w:b/>
          <w:bCs/>
          <w:vanish/>
          <w:sz w:val="22"/>
          <w:lang w:val="en"/>
        </w:rPr>
        <w:t>Who Was Included in This Study?</w:t>
      </w:r>
    </w:p>
    <w:p w:rsidR="00327D09" w:rsidRPr="00327D09" w:rsidRDefault="00327D09" w:rsidP="00A05ED6">
      <w:pPr>
        <w:spacing w:after="240"/>
        <w:rPr>
          <w:rFonts w:cs="Arial"/>
          <w:vanish/>
          <w:lang w:val="en"/>
        </w:rPr>
      </w:pPr>
      <w:r w:rsidRPr="00327D09">
        <w:rPr>
          <w:rFonts w:cs="Arial"/>
          <w:vanish/>
          <w:lang w:val="en"/>
        </w:rPr>
        <w:t>A random sample of 300 paramedic program directors was selected from the NREMT database to participate in our study. Since we were interested in paramedic educators, we asked all individuals from this sample whether they were responsible for teaching the greatest number of didactic and skills lab hours at their current entry-level paramedic program. If not, we asked the individual to provide contact information for the lead instructor. Only lead instructors were included in our study. We sent an e-mail link to an online survey containing 86 items related to educator workload, resources and demographics to our national sample of paramedic educators. We sent two additional reminder e-mails after the initial invitation to participate in our study.</w:t>
      </w:r>
    </w:p>
    <w:p w:rsidR="00327D09" w:rsidRPr="00327D09" w:rsidRDefault="00327D09" w:rsidP="00327D09">
      <w:pPr>
        <w:outlineLvl w:val="2"/>
        <w:rPr>
          <w:rFonts w:cs="Arial"/>
          <w:b/>
          <w:bCs/>
          <w:vanish/>
          <w:sz w:val="22"/>
          <w:lang w:val="en"/>
        </w:rPr>
      </w:pPr>
      <w:r w:rsidRPr="00327D09">
        <w:rPr>
          <w:rFonts w:cs="Arial"/>
          <w:b/>
          <w:bCs/>
          <w:vanish/>
          <w:sz w:val="22"/>
          <w:lang w:val="en"/>
        </w:rPr>
        <w:t>What We Found Out About Paramedic Educators</w:t>
      </w:r>
    </w:p>
    <w:p w:rsidR="00327D09" w:rsidRPr="00327D09" w:rsidRDefault="00327D09" w:rsidP="00327D09">
      <w:pPr>
        <w:rPr>
          <w:rFonts w:cs="Arial"/>
          <w:vanish/>
          <w:lang w:val="en"/>
        </w:rPr>
      </w:pPr>
      <w:r w:rsidRPr="00327D09">
        <w:rPr>
          <w:rFonts w:cs="Arial"/>
          <w:vanish/>
          <w:lang w:val="en"/>
        </w:rPr>
        <w:t xml:space="preserve">A total of 68 (22.7%) educators responded to the survey. </w:t>
      </w:r>
      <w:r w:rsidRPr="00327D09">
        <w:rPr>
          <w:rFonts w:cs="Arial"/>
          <w:i/>
          <w:iCs/>
          <w:vanish/>
          <w:lang w:val="en"/>
        </w:rPr>
        <w:t>Table 1</w:t>
      </w:r>
      <w:r w:rsidRPr="00327D09">
        <w:rPr>
          <w:rFonts w:cs="Arial"/>
          <w:vanish/>
          <w:lang w:val="en"/>
        </w:rPr>
        <w:t xml:space="preserve"> displays the demographic and work-life characteristics of the educators who responded. Most of the educators who participated in our study were male (76.3%) and the average age was 54 years. Nearly half of paramedic educators had a master’s degree or higher (44.7%), and a little less than one-third (29.0%) said they were currently enrolled in higher education. The majority of educators in our study worked at post-secondary institutions (69.1%) followed by governmental education or medical services, such as fire or EMS agencies (10.3%). Among educators at post-secondary institutions, most worked for two-year colleges (66.0%). Less than one-third of all paramedic educators in our study were</w:t>
      </w:r>
      <w:r w:rsidR="00A05ED6">
        <w:rPr>
          <w:rFonts w:cs="Arial"/>
          <w:vanish/>
          <w:lang w:val="en"/>
        </w:rPr>
        <w:t xml:space="preserve"> </w:t>
      </w:r>
      <w:r w:rsidRPr="00327D09">
        <w:rPr>
          <w:rFonts w:cs="Arial"/>
          <w:vanish/>
          <w:lang w:val="en"/>
        </w:rPr>
        <w:t>tenured or on tenure track (27.8%). Among all programs, the median time to achieve a paramedic certificate was 52 weeks, with a median annual enrollment of 24 students. Paramedic program faculty consisted of a median of two full-time paid educators and four part-time paid educators. A total of 23.7% of educators said at least one volunteer taught in the classroom or skills labs at their program. The student-to-faculty ratio ranged from 1 to 15 students per educator.</w:t>
      </w:r>
    </w:p>
    <w:p w:rsidR="00327D09" w:rsidRPr="00327D09" w:rsidRDefault="00327D09" w:rsidP="00327D09">
      <w:pPr>
        <w:outlineLvl w:val="2"/>
        <w:rPr>
          <w:rFonts w:cs="Arial"/>
          <w:b/>
          <w:bCs/>
          <w:vanish/>
          <w:sz w:val="22"/>
          <w:lang w:val="en"/>
        </w:rPr>
      </w:pPr>
      <w:r w:rsidRPr="00327D09">
        <w:rPr>
          <w:rFonts w:cs="Arial"/>
          <w:b/>
          <w:bCs/>
          <w:vanish/>
          <w:sz w:val="22"/>
          <w:lang w:val="en"/>
        </w:rPr>
        <w:lastRenderedPageBreak/>
        <w:t>Paramedic Educator Workload</w:t>
      </w:r>
    </w:p>
    <w:p w:rsidR="00327D09" w:rsidRPr="00327D09" w:rsidRDefault="00327D09" w:rsidP="00A05ED6">
      <w:pPr>
        <w:spacing w:after="240"/>
        <w:rPr>
          <w:rFonts w:cs="Arial"/>
          <w:vanish/>
          <w:lang w:val="en"/>
        </w:rPr>
      </w:pPr>
      <w:r w:rsidRPr="00327D09">
        <w:rPr>
          <w:rFonts w:cs="Arial"/>
          <w:vanish/>
          <w:lang w:val="en"/>
        </w:rPr>
        <w:t xml:space="preserve">Educators were assigned to work a median of 25 hours at their paramedic program in a week. However, the results of our study suggest paramedic educators are actually working far more hours than assigned. Educators reported working a median of 57 hours per week, with 56% of those hours spent on instructional tasks. </w:t>
      </w:r>
      <w:r w:rsidRPr="00327D09">
        <w:rPr>
          <w:rFonts w:cs="Arial"/>
          <w:i/>
          <w:iCs/>
          <w:vanish/>
          <w:lang w:val="en"/>
        </w:rPr>
        <w:t>Figures 1</w:t>
      </w:r>
      <w:r w:rsidRPr="00327D09">
        <w:rPr>
          <w:rFonts w:cs="Arial"/>
          <w:vanish/>
          <w:lang w:val="en"/>
        </w:rPr>
        <w:t xml:space="preserve"> and </w:t>
      </w:r>
      <w:r w:rsidRPr="00327D09">
        <w:rPr>
          <w:rFonts w:cs="Arial"/>
          <w:i/>
          <w:iCs/>
          <w:vanish/>
          <w:lang w:val="en"/>
        </w:rPr>
        <w:t>2</w:t>
      </w:r>
      <w:r w:rsidRPr="00327D09">
        <w:rPr>
          <w:rFonts w:cs="Arial"/>
          <w:vanish/>
          <w:lang w:val="en"/>
        </w:rPr>
        <w:t xml:space="preserve"> display the breakdown of educator workload by instructional and non-instructional tasks. Perhaps not surprisingly, many of the educators who participated in this study were dissatisfied with the current paramedic program workload (40.5%).</w:t>
      </w:r>
    </w:p>
    <w:p w:rsidR="00327D09" w:rsidRPr="00327D09" w:rsidRDefault="00327D09" w:rsidP="00327D09">
      <w:pPr>
        <w:outlineLvl w:val="2"/>
        <w:rPr>
          <w:rFonts w:cs="Arial"/>
          <w:b/>
          <w:bCs/>
          <w:vanish/>
          <w:lang w:val="en"/>
        </w:rPr>
      </w:pPr>
      <w:r w:rsidRPr="00327D09">
        <w:rPr>
          <w:rFonts w:cs="Arial"/>
          <w:b/>
          <w:bCs/>
          <w:vanish/>
          <w:lang w:val="en"/>
        </w:rPr>
        <w:t>Resources Available to Paramedic Educators</w:t>
      </w:r>
    </w:p>
    <w:p w:rsidR="00327D09" w:rsidRPr="00327D09" w:rsidRDefault="00327D09" w:rsidP="00327D09">
      <w:pPr>
        <w:rPr>
          <w:rFonts w:cs="Arial"/>
          <w:vanish/>
          <w:lang w:val="en"/>
        </w:rPr>
      </w:pPr>
      <w:r w:rsidRPr="00327D09">
        <w:rPr>
          <w:rFonts w:cs="Arial"/>
          <w:vanish/>
          <w:lang w:val="en"/>
        </w:rPr>
        <w:t>Nearly a third of paramedic educators depended on volunteer instructors or proctors to run their skills labs (29.0%), and 15.8% had to borrow equipment either sometimes or often. Meanwhile, the vast majority of educators said they received donations from local EMS agencies (97.7%). As for access to other important resources, most paramedic educators did have access to clerical support for tasks such as copying and filing (84.2%), while fewer had access to grant writing (54.1%) and assistance with statistical analyses (46.0%). Only 34.2% of educators had access to a teaching assistant or work study. Overall, 86.8% of educators reported they had adequate non-consumable supplies and all</w:t>
      </w:r>
      <w:r w:rsidR="00A05ED6">
        <w:rPr>
          <w:rFonts w:cs="Arial"/>
          <w:vanish/>
          <w:lang w:val="en"/>
        </w:rPr>
        <w:t xml:space="preserve"> </w:t>
      </w:r>
      <w:r w:rsidRPr="00327D09">
        <w:rPr>
          <w:rFonts w:cs="Arial"/>
          <w:vanish/>
          <w:lang w:val="en"/>
        </w:rPr>
        <w:t xml:space="preserve">educators had enough consumable supplies. </w:t>
      </w:r>
      <w:r w:rsidRPr="00327D09">
        <w:rPr>
          <w:rFonts w:cs="Arial"/>
          <w:i/>
          <w:iCs/>
          <w:vanish/>
          <w:lang w:val="en"/>
        </w:rPr>
        <w:t>Figure 3</w:t>
      </w:r>
      <w:r w:rsidRPr="00327D09">
        <w:rPr>
          <w:rFonts w:cs="Arial"/>
          <w:vanish/>
          <w:lang w:val="en"/>
        </w:rPr>
        <w:t xml:space="preserve"> displays the percentage of educators who had access to selected resources.</w:t>
      </w:r>
    </w:p>
    <w:p w:rsidR="00327D09" w:rsidRPr="00327D09" w:rsidRDefault="00327D09" w:rsidP="00A05ED6">
      <w:pPr>
        <w:spacing w:after="240"/>
        <w:rPr>
          <w:rFonts w:cs="Arial"/>
          <w:vanish/>
          <w:lang w:val="en"/>
        </w:rPr>
      </w:pPr>
      <w:r w:rsidRPr="00327D09">
        <w:rPr>
          <w:rFonts w:cs="Arial"/>
          <w:vanish/>
          <w:lang w:val="en"/>
        </w:rPr>
        <w:t xml:space="preserve">Taking a closer look at paramedic program facilities we found nearly all educators had access to wireless Internet in the classroom (94.7%). Although still a majority, fewer had access to learning management systems, such as Blackboard or </w:t>
      </w:r>
      <w:proofErr w:type="spellStart"/>
      <w:r w:rsidRPr="00327D09">
        <w:rPr>
          <w:rFonts w:cs="Arial"/>
          <w:vanish/>
          <w:lang w:val="en"/>
        </w:rPr>
        <w:t>MyLab</w:t>
      </w:r>
      <w:proofErr w:type="spellEnd"/>
      <w:r w:rsidRPr="00327D09">
        <w:rPr>
          <w:rFonts w:cs="Arial"/>
          <w:vanish/>
          <w:lang w:val="en"/>
        </w:rPr>
        <w:t xml:space="preserve"> (79.0%), or to item analysis software such as Scantron (79.0%). Just over two-thirds of educators had access to peer-reviewed journals (65.8%). </w:t>
      </w:r>
      <w:r w:rsidRPr="00327D09">
        <w:rPr>
          <w:rFonts w:cs="Arial"/>
          <w:i/>
          <w:iCs/>
          <w:vanish/>
          <w:lang w:val="en"/>
        </w:rPr>
        <w:t>Figure 4</w:t>
      </w:r>
      <w:r w:rsidRPr="00327D09">
        <w:rPr>
          <w:rFonts w:cs="Arial"/>
          <w:vanish/>
          <w:lang w:val="en"/>
        </w:rPr>
        <w:t xml:space="preserve"> displays the percentage of educators who had access to select resources at their paramedic program facility.</w:t>
      </w:r>
    </w:p>
    <w:p w:rsidR="00327D09" w:rsidRPr="00327D09" w:rsidRDefault="00327D09" w:rsidP="00327D09">
      <w:pPr>
        <w:outlineLvl w:val="2"/>
        <w:rPr>
          <w:rFonts w:cs="Arial"/>
          <w:b/>
          <w:bCs/>
          <w:vanish/>
          <w:lang w:val="en"/>
        </w:rPr>
      </w:pPr>
      <w:r w:rsidRPr="00327D09">
        <w:rPr>
          <w:rFonts w:cs="Arial"/>
          <w:b/>
          <w:bCs/>
          <w:vanish/>
          <w:lang w:val="en"/>
        </w:rPr>
        <w:t>Limitations of Our Study</w:t>
      </w:r>
    </w:p>
    <w:p w:rsidR="00327D09" w:rsidRPr="00327D09" w:rsidRDefault="00327D09" w:rsidP="00A05ED6">
      <w:pPr>
        <w:spacing w:after="240"/>
        <w:rPr>
          <w:rFonts w:cs="Arial"/>
          <w:vanish/>
          <w:lang w:val="en"/>
        </w:rPr>
      </w:pPr>
      <w:r w:rsidRPr="00327D09">
        <w:rPr>
          <w:rFonts w:cs="Arial"/>
          <w:vanish/>
          <w:lang w:val="en"/>
        </w:rPr>
        <w:t xml:space="preserve">This study has limitations that may impact the generalizability of these results to paramedic educators was randomly </w:t>
      </w:r>
      <w:proofErr w:type="gramStart"/>
      <w:r w:rsidRPr="00327D09">
        <w:rPr>
          <w:rFonts w:cs="Arial"/>
          <w:vanish/>
          <w:lang w:val="en"/>
        </w:rPr>
        <w:t>selected,</w:t>
      </w:r>
      <w:proofErr w:type="gramEnd"/>
      <w:r w:rsidRPr="00327D09">
        <w:rPr>
          <w:rFonts w:cs="Arial"/>
          <w:vanish/>
          <w:lang w:val="en"/>
        </w:rPr>
        <w:t xml:space="preserve"> the survey response rate was low. We believe this may have been impacted by the recruitment strategy of our study. Since we did not have access to a database of lead paramedic instructors, we utilized an existing national database to contact program directors under the assumption that individuals in this role may also serve as lead instructors. We then depended on program directors </w:t>
      </w:r>
      <w:proofErr w:type="gramStart"/>
      <w:r w:rsidRPr="00327D09">
        <w:rPr>
          <w:rFonts w:cs="Arial"/>
          <w:vanish/>
          <w:lang w:val="en"/>
        </w:rPr>
        <w:t>who</w:t>
      </w:r>
      <w:proofErr w:type="gramEnd"/>
      <w:r w:rsidRPr="00327D09">
        <w:rPr>
          <w:rFonts w:cs="Arial"/>
          <w:vanish/>
          <w:lang w:val="en"/>
        </w:rPr>
        <w:t xml:space="preserve"> were not responsible for teaching the largest number of hours at their program to provide us with the contact information of the lead instructor. Program directors not serving as lead instructors may have simply opted not to participate in our study. As no demographic information was collected for those who did not respond to the survey, it is unknown whether these individuals differed from those who did respond.</w:t>
      </w:r>
    </w:p>
    <w:p w:rsidR="00327D09" w:rsidRPr="00327D09" w:rsidRDefault="00327D09" w:rsidP="00327D09">
      <w:pPr>
        <w:outlineLvl w:val="2"/>
        <w:rPr>
          <w:rFonts w:cs="Arial"/>
          <w:b/>
          <w:bCs/>
          <w:vanish/>
          <w:lang w:val="en"/>
        </w:rPr>
      </w:pPr>
      <w:r w:rsidRPr="00327D09">
        <w:rPr>
          <w:rFonts w:cs="Arial"/>
          <w:b/>
          <w:bCs/>
          <w:vanish/>
          <w:lang w:val="en"/>
        </w:rPr>
        <w:t>Why This Study Matters</w:t>
      </w:r>
    </w:p>
    <w:p w:rsidR="00327D09" w:rsidRPr="00327D09" w:rsidRDefault="00327D09" w:rsidP="00327D09">
      <w:pPr>
        <w:rPr>
          <w:rFonts w:cs="Arial"/>
          <w:vanish/>
          <w:lang w:val="en"/>
        </w:rPr>
      </w:pPr>
      <w:r w:rsidRPr="00327D09">
        <w:rPr>
          <w:rFonts w:cs="Arial"/>
          <w:vanish/>
          <w:lang w:val="en"/>
        </w:rPr>
        <w:t>As the first national assessment of paramedic educator workload and resources for entry-level paramedic programs, this study provides a baseline description of what paramedic educators do and with what tools. Overall, the findings from this investigation suggest that the majority of paramedic educators worked far more hours than assigned and were dissatisfied with the current program workload</w:t>
      </w:r>
    </w:p>
    <w:p w:rsidR="00327D09" w:rsidRPr="00327D09" w:rsidRDefault="00327D09" w:rsidP="00327D09">
      <w:pPr>
        <w:rPr>
          <w:rFonts w:cs="Arial"/>
          <w:vanish/>
          <w:lang w:val="en"/>
        </w:rPr>
      </w:pPr>
      <w:r w:rsidRPr="00327D09">
        <w:rPr>
          <w:rFonts w:cs="Arial"/>
          <w:vanish/>
          <w:lang w:val="en"/>
        </w:rPr>
        <w:t>Our findings are similar to those of a 2007 nursing workload study where the average nursing educator worked 56 hours per week, which was above the average of 45 to 55 hours per week of other U.S. college faculty.2 The level of dissatisfaction reported by nursing faculty (44%) also paralleled that of the paramedic educators in our study.</w:t>
      </w:r>
    </w:p>
    <w:p w:rsidR="00327D09" w:rsidRPr="00327D09" w:rsidRDefault="00327D09" w:rsidP="00327D09">
      <w:pPr>
        <w:rPr>
          <w:rFonts w:cs="Arial"/>
          <w:vanish/>
          <w:lang w:val="en"/>
        </w:rPr>
      </w:pPr>
      <w:r w:rsidRPr="00327D09">
        <w:rPr>
          <w:rFonts w:cs="Arial"/>
          <w:vanish/>
          <w:lang w:val="en"/>
        </w:rPr>
        <w:t xml:space="preserve">With respect to demographics and work-life characteristics, the percentage of participants in this study who reported having a master’s degree or higher was significantly higher than that reported by </w:t>
      </w:r>
      <w:proofErr w:type="spellStart"/>
      <w:r w:rsidRPr="00327D09">
        <w:rPr>
          <w:rFonts w:cs="Arial"/>
          <w:vanish/>
          <w:lang w:val="en"/>
        </w:rPr>
        <w:t>Ruple</w:t>
      </w:r>
      <w:proofErr w:type="spellEnd"/>
      <w:r w:rsidRPr="00327D09">
        <w:rPr>
          <w:rFonts w:cs="Arial"/>
          <w:vanish/>
          <w:lang w:val="en"/>
        </w:rPr>
        <w:t>, et al.1 While this might simply speak to a lack of representativeness for our sample, it might also be a result of increased education and preparation requirements associated with paramedic program accreditation.</w:t>
      </w:r>
    </w:p>
    <w:p w:rsidR="00327D09" w:rsidRPr="00327D09" w:rsidRDefault="00327D09" w:rsidP="00327D09">
      <w:pPr>
        <w:rPr>
          <w:rFonts w:cs="Arial"/>
          <w:vanish/>
          <w:lang w:val="en"/>
        </w:rPr>
      </w:pPr>
      <w:r w:rsidRPr="00327D09">
        <w:rPr>
          <w:rFonts w:cs="Arial"/>
          <w:vanish/>
          <w:lang w:val="en"/>
        </w:rPr>
        <w:t xml:space="preserve">As for resources, some educators may lack access to vital instructional materials, as slightly more than 15% had to borrow equipment for skills labs. Also, most programs did receive donations from local EMS agencies, which could possibly explain the large proportion of educators who reported having adequate consumable resources. Additionally, some educators reported they lacked instructional support. Although </w:t>
      </w:r>
      <w:r w:rsidRPr="00327D09">
        <w:rPr>
          <w:rFonts w:cs="Arial"/>
          <w:vanish/>
          <w:lang w:val="en"/>
        </w:rPr>
        <w:lastRenderedPageBreak/>
        <w:t>less than 25% of respondents said volunteer educators taught in the classroom or skills labs at their programs, about a third of educators did depend on volunteers to run their skills labs. Undoubtedly, the effort involved in recruiting and coordinating with volunteers requires time and can be stressful for educators. Further, most educators did not have access to a teaching assistant and about 20% lacked access to item analysis software, which has the potential to reduce the amount of time educators spend grading each week.</w:t>
      </w:r>
    </w:p>
    <w:p w:rsidR="00327D09" w:rsidRPr="00327D09" w:rsidRDefault="00327D09" w:rsidP="00327D09">
      <w:pPr>
        <w:rPr>
          <w:rFonts w:cs="Arial"/>
          <w:vanish/>
          <w:lang w:val="en"/>
        </w:rPr>
      </w:pPr>
      <w:proofErr w:type="gramStart"/>
      <w:r w:rsidRPr="00327D09">
        <w:rPr>
          <w:rFonts w:cs="Arial"/>
          <w:vanish/>
          <w:lang w:val="en"/>
        </w:rPr>
        <w:t xml:space="preserve">According to the </w:t>
      </w:r>
      <w:r w:rsidRPr="00327D09">
        <w:rPr>
          <w:rFonts w:cs="Arial"/>
          <w:i/>
          <w:iCs/>
          <w:vanish/>
          <w:lang w:val="en"/>
        </w:rPr>
        <w:t>EMS Agenda for the Future</w:t>
      </w:r>
      <w:r w:rsidRPr="00327D09">
        <w:rPr>
          <w:rFonts w:cs="Arial"/>
          <w:vanish/>
          <w:lang w:val="en"/>
        </w:rPr>
        <w:t>, “[academic institutions] should support EMS-interested faculty members ... in conducting credible systems research.”</w:t>
      </w:r>
      <w:proofErr w:type="gramEnd"/>
      <w:r w:rsidRPr="00327D09">
        <w:rPr>
          <w:rFonts w:cs="Arial"/>
          <w:vanish/>
          <w:vertAlign w:val="superscript"/>
          <w:lang w:val="en"/>
        </w:rPr>
        <w:t>3</w:t>
      </w:r>
      <w:r w:rsidRPr="00327D09">
        <w:rPr>
          <w:rFonts w:cs="Arial"/>
          <w:vanish/>
          <w:lang w:val="en"/>
        </w:rPr>
        <w:t xml:space="preserve"> However, our study suggests paramedic educators may have limited opportunities to contribute to the body of EMS knowledge as the level of support and time allocated for research-related activities is low. Less than half reported having access to statistical support (46.0%), just over half (54.1%) had grant writing support and only two-thirds (65.8%) had access to peer-reviewed journals. Perhaps not surprisingly, most of the educators who had access to these research-related resources were at post-secondary institutions (76.5%, 90.0% and 88.0% respectively). These findings support results from a study by coauthor Elliot </w:t>
      </w:r>
      <w:proofErr w:type="spellStart"/>
      <w:r w:rsidRPr="00327D09">
        <w:rPr>
          <w:rFonts w:cs="Arial"/>
          <w:vanish/>
          <w:lang w:val="en"/>
        </w:rPr>
        <w:t>Carhart</w:t>
      </w:r>
      <w:proofErr w:type="spellEnd"/>
      <w:r w:rsidRPr="00327D09">
        <w:rPr>
          <w:rFonts w:cs="Arial"/>
          <w:vanish/>
          <w:lang w:val="en"/>
        </w:rPr>
        <w:t xml:space="preserve"> where most EMS faculty felt they lacked resources needed to conduct research.</w:t>
      </w:r>
      <w:r w:rsidRPr="00327D09">
        <w:rPr>
          <w:rFonts w:cs="Arial"/>
          <w:vanish/>
          <w:vertAlign w:val="superscript"/>
          <w:lang w:val="en"/>
        </w:rPr>
        <w:t>4</w:t>
      </w:r>
      <w:r w:rsidRPr="00327D09">
        <w:rPr>
          <w:rFonts w:cs="Arial"/>
          <w:vanish/>
          <w:lang w:val="en"/>
        </w:rPr>
        <w:t xml:space="preserve"> Future initiatives to support educators in contributing to EMS-related research should be undertaken.</w:t>
      </w:r>
    </w:p>
    <w:p w:rsidR="00327D09" w:rsidRPr="00327D09" w:rsidRDefault="00327D09" w:rsidP="00327D09">
      <w:pPr>
        <w:rPr>
          <w:rFonts w:cs="Arial"/>
          <w:vanish/>
          <w:lang w:val="en"/>
        </w:rPr>
      </w:pPr>
      <w:r w:rsidRPr="00327D09">
        <w:rPr>
          <w:rFonts w:cs="Arial"/>
          <w:vanish/>
          <w:lang w:val="en"/>
        </w:rPr>
        <w:t>Based on our study, paramedic educator workload should be further evaluated and initiatives should be developed to support educators who are bearing an excessive workload or consistently lack access to necessary resources. Future studies should explore the association between paramedic educator workload, job satisfaction and employee turnover.</w:t>
      </w:r>
    </w:p>
    <w:p w:rsidR="00A05ED6" w:rsidRDefault="00A05ED6" w:rsidP="00327D09">
      <w:pPr>
        <w:rPr>
          <w:rFonts w:cs="Arial"/>
          <w:i/>
          <w:iCs/>
          <w:vanish/>
          <w:lang w:val="en"/>
        </w:rPr>
      </w:pPr>
    </w:p>
    <w:p w:rsidR="00327D09" w:rsidRPr="00327D09" w:rsidRDefault="00327D09" w:rsidP="00327D09">
      <w:pPr>
        <w:rPr>
          <w:rFonts w:cs="Arial"/>
          <w:vanish/>
          <w:lang w:val="en"/>
        </w:rPr>
      </w:pPr>
      <w:r w:rsidRPr="00327D09">
        <w:rPr>
          <w:rFonts w:cs="Arial"/>
          <w:i/>
          <w:iCs/>
          <w:vanish/>
          <w:lang w:val="en"/>
        </w:rPr>
        <w:t xml:space="preserve">Acknowledgments: The authors would like to acknowledge the contributions of Bill Brown, Greg Cliburn, Dr. Heather Davis, Jennifer </w:t>
      </w:r>
      <w:proofErr w:type="spellStart"/>
      <w:r w:rsidRPr="00327D09">
        <w:rPr>
          <w:rFonts w:cs="Arial"/>
          <w:i/>
          <w:iCs/>
          <w:vanish/>
          <w:lang w:val="en"/>
        </w:rPr>
        <w:t>Eggerichs</w:t>
      </w:r>
      <w:proofErr w:type="spellEnd"/>
      <w:r w:rsidRPr="00327D09">
        <w:rPr>
          <w:rFonts w:cs="Arial"/>
          <w:i/>
          <w:iCs/>
          <w:vanish/>
          <w:lang w:val="en"/>
        </w:rPr>
        <w:t xml:space="preserve"> and Art Hsieh in the development of this survey.</w:t>
      </w:r>
    </w:p>
    <w:p w:rsidR="00327D09" w:rsidRPr="00327D09" w:rsidRDefault="00327D09" w:rsidP="00327D09">
      <w:pPr>
        <w:rPr>
          <w:rFonts w:cs="Arial"/>
          <w:b/>
          <w:bCs/>
          <w:vanish/>
          <w:lang w:val="en"/>
        </w:rPr>
      </w:pPr>
      <w:r w:rsidRPr="00327D09">
        <w:rPr>
          <w:rFonts w:cs="Arial"/>
          <w:b/>
          <w:bCs/>
          <w:vanish/>
          <w:lang w:val="en"/>
        </w:rPr>
        <w:t>References</w:t>
      </w:r>
    </w:p>
    <w:p w:rsidR="00327D09" w:rsidRPr="00327D09" w:rsidRDefault="00327D09" w:rsidP="00327D09">
      <w:pPr>
        <w:numPr>
          <w:ilvl w:val="0"/>
          <w:numId w:val="1"/>
        </w:numPr>
        <w:rPr>
          <w:rFonts w:cs="Arial"/>
          <w:vanish/>
          <w:lang w:val="en"/>
        </w:rPr>
      </w:pPr>
      <w:proofErr w:type="spellStart"/>
      <w:r w:rsidRPr="00327D09">
        <w:rPr>
          <w:rFonts w:cs="Arial"/>
          <w:vanish/>
          <w:lang w:val="en"/>
        </w:rPr>
        <w:t>Ruple</w:t>
      </w:r>
      <w:proofErr w:type="spellEnd"/>
      <w:r w:rsidRPr="00327D09">
        <w:rPr>
          <w:rFonts w:cs="Arial"/>
          <w:vanish/>
          <w:lang w:val="en"/>
        </w:rPr>
        <w:t xml:space="preserve"> JA, Frazer G, Hsieh A, Bake W, Freel J. The State of EMS Education Research Project: Characteristics of EMS Educators. </w:t>
      </w:r>
      <w:r w:rsidRPr="00327D09">
        <w:rPr>
          <w:rFonts w:cs="Arial"/>
          <w:i/>
          <w:iCs/>
          <w:vanish/>
          <w:lang w:val="en"/>
        </w:rPr>
        <w:t>PEC</w:t>
      </w:r>
      <w:r w:rsidRPr="00327D09">
        <w:rPr>
          <w:rFonts w:cs="Arial"/>
          <w:vanish/>
          <w:lang w:val="en"/>
        </w:rPr>
        <w:t>, 2005; 9(2): 203–212.</w:t>
      </w:r>
    </w:p>
    <w:p w:rsidR="00327D09" w:rsidRPr="00327D09" w:rsidRDefault="00327D09" w:rsidP="00327D09">
      <w:pPr>
        <w:numPr>
          <w:ilvl w:val="0"/>
          <w:numId w:val="1"/>
        </w:numPr>
        <w:rPr>
          <w:rFonts w:cs="Arial"/>
          <w:vanish/>
          <w:lang w:val="en"/>
        </w:rPr>
      </w:pPr>
      <w:r w:rsidRPr="00327D09">
        <w:rPr>
          <w:rFonts w:cs="Arial"/>
          <w:vanish/>
          <w:lang w:val="en"/>
        </w:rPr>
        <w:t xml:space="preserve">Kaufman K. Introducing the NLN/Carnegie National Survey of Nurse Educators: Compensation, Workload, and Teaching Practice. </w:t>
      </w:r>
      <w:r w:rsidRPr="00327D09">
        <w:rPr>
          <w:rFonts w:cs="Arial"/>
          <w:i/>
          <w:iCs/>
          <w:vanish/>
          <w:lang w:val="en"/>
        </w:rPr>
        <w:t>Nursing Education Perspectives</w:t>
      </w:r>
      <w:r w:rsidRPr="00327D09">
        <w:rPr>
          <w:rFonts w:cs="Arial"/>
          <w:vanish/>
          <w:lang w:val="en"/>
        </w:rPr>
        <w:t>, 2007; 28(3): 164–167.</w:t>
      </w:r>
    </w:p>
    <w:p w:rsidR="00327D09" w:rsidRPr="00327D09" w:rsidRDefault="00327D09" w:rsidP="00327D09">
      <w:pPr>
        <w:numPr>
          <w:ilvl w:val="0"/>
          <w:numId w:val="1"/>
        </w:numPr>
        <w:rPr>
          <w:rFonts w:cs="Arial"/>
          <w:vanish/>
          <w:lang w:val="en"/>
        </w:rPr>
      </w:pPr>
      <w:r w:rsidRPr="00327D09">
        <w:rPr>
          <w:rFonts w:cs="Arial"/>
          <w:vanish/>
          <w:lang w:val="en"/>
        </w:rPr>
        <w:t xml:space="preserve">National Highway Traffic Safety Administration. </w:t>
      </w:r>
      <w:r w:rsidRPr="00327D09">
        <w:rPr>
          <w:rFonts w:cs="Arial"/>
          <w:i/>
          <w:iCs/>
          <w:vanish/>
          <w:lang w:val="en"/>
        </w:rPr>
        <w:t>Emergency Medical Services Agenda for the Future</w:t>
      </w:r>
      <w:r w:rsidRPr="00327D09">
        <w:rPr>
          <w:rFonts w:cs="Arial"/>
          <w:vanish/>
          <w:lang w:val="en"/>
        </w:rPr>
        <w:t>. Washington, D.C.: U.S. Department of Transportation, National Highway Traffic Safety Administration, 1996.</w:t>
      </w:r>
    </w:p>
    <w:p w:rsidR="00327D09" w:rsidRPr="00327D09" w:rsidRDefault="00327D09" w:rsidP="00327D09">
      <w:pPr>
        <w:numPr>
          <w:ilvl w:val="0"/>
          <w:numId w:val="1"/>
        </w:numPr>
        <w:rPr>
          <w:rFonts w:cs="Arial"/>
          <w:vanish/>
          <w:lang w:val="en"/>
        </w:rPr>
      </w:pPr>
      <w:proofErr w:type="spellStart"/>
      <w:r w:rsidRPr="00327D09">
        <w:rPr>
          <w:rFonts w:cs="Arial"/>
          <w:vanish/>
          <w:lang w:val="en"/>
        </w:rPr>
        <w:t>Carhart</w:t>
      </w:r>
      <w:proofErr w:type="spellEnd"/>
      <w:r w:rsidRPr="00327D09">
        <w:rPr>
          <w:rFonts w:cs="Arial"/>
          <w:vanish/>
          <w:lang w:val="en"/>
        </w:rPr>
        <w:t xml:space="preserve"> E. Faculty perceptions of barriers to conducting research in accredited EMS education programs. Abstract presented at the National Association of EMS Educators Annual Symposium, Washington, D.C., 2013. </w:t>
      </w:r>
      <w:hyperlink r:id="rId21" w:history="1">
        <w:r w:rsidRPr="00327D09">
          <w:rPr>
            <w:rFonts w:cs="Arial"/>
            <w:vanish/>
            <w:lang w:val="en"/>
          </w:rPr>
          <w:t>http://www.pcrf.mednet.ucla.edu/pcrf/abstracts/Preview.asp?AbstractID=1125&amp;action=preview</w:t>
        </w:r>
      </w:hyperlink>
      <w:r w:rsidRPr="00327D09">
        <w:rPr>
          <w:rFonts w:cs="Arial"/>
          <w:vanish/>
          <w:lang w:val="en"/>
        </w:rPr>
        <w:t>.</w:t>
      </w:r>
    </w:p>
    <w:p w:rsidR="00327D09" w:rsidRPr="00327D09" w:rsidRDefault="00327D09" w:rsidP="00327D09">
      <w:pPr>
        <w:rPr>
          <w:rFonts w:cs="Arial"/>
          <w:vanish/>
          <w:lang w:val="en"/>
        </w:rPr>
      </w:pPr>
    </w:p>
    <w:p w:rsidR="00327D09" w:rsidRPr="00327D09" w:rsidRDefault="00327D09" w:rsidP="00327D09">
      <w:pPr>
        <w:rPr>
          <w:rFonts w:cs="Arial"/>
          <w:vanish/>
          <w:lang w:val="en"/>
        </w:rPr>
      </w:pPr>
      <w:proofErr w:type="spellStart"/>
      <w:r w:rsidRPr="00327D09">
        <w:rPr>
          <w:rFonts w:cs="Arial"/>
          <w:iCs/>
          <w:vanish/>
          <w:lang w:val="en"/>
        </w:rPr>
        <w:t>Remle</w:t>
      </w:r>
      <w:proofErr w:type="spellEnd"/>
      <w:r w:rsidRPr="00327D09">
        <w:rPr>
          <w:rFonts w:cs="Arial"/>
          <w:iCs/>
          <w:vanish/>
          <w:lang w:val="en"/>
        </w:rPr>
        <w:t xml:space="preserve"> P. Crowe BS, NREMT, is an EMS Research Fellow at the National Registry of EMTs. She is currently working on her master’s degree in epidemiology at The Ohio State University.</w:t>
      </w:r>
    </w:p>
    <w:p w:rsidR="00327D09" w:rsidRPr="00327D09" w:rsidRDefault="00327D09" w:rsidP="00327D09">
      <w:pPr>
        <w:rPr>
          <w:rFonts w:cs="Arial"/>
          <w:vanish/>
          <w:lang w:val="en"/>
        </w:rPr>
      </w:pPr>
      <w:r w:rsidRPr="00327D09">
        <w:rPr>
          <w:rFonts w:cs="Arial"/>
          <w:iCs/>
          <w:vanish/>
          <w:lang w:val="en"/>
        </w:rPr>
        <w:t>Melissa A. Bentley MS, NRP, is the director of research at the National Registry of EMTs. She is currently finishing her PhD in epidemiology at The Ohio State University.</w:t>
      </w:r>
    </w:p>
    <w:p w:rsidR="00327D09" w:rsidRPr="00327D09" w:rsidRDefault="00327D09" w:rsidP="00327D09">
      <w:pPr>
        <w:rPr>
          <w:rFonts w:cs="Arial"/>
          <w:vanish/>
          <w:lang w:val="en"/>
        </w:rPr>
      </w:pPr>
      <w:r w:rsidRPr="00327D09">
        <w:rPr>
          <w:rFonts w:cs="Arial"/>
          <w:iCs/>
          <w:vanish/>
          <w:lang w:val="en"/>
        </w:rPr>
        <w:t xml:space="preserve">Elliot </w:t>
      </w:r>
      <w:proofErr w:type="spellStart"/>
      <w:r w:rsidRPr="00327D09">
        <w:rPr>
          <w:rFonts w:cs="Arial"/>
          <w:iCs/>
          <w:vanish/>
          <w:lang w:val="en"/>
        </w:rPr>
        <w:t>Carhart</w:t>
      </w:r>
      <w:proofErr w:type="spellEnd"/>
      <w:r w:rsidRPr="00327D09">
        <w:rPr>
          <w:rFonts w:cs="Arial"/>
          <w:iCs/>
          <w:vanish/>
          <w:lang w:val="en"/>
        </w:rPr>
        <w:t xml:space="preserve">, </w:t>
      </w:r>
      <w:proofErr w:type="spellStart"/>
      <w:r w:rsidRPr="00327D09">
        <w:rPr>
          <w:rFonts w:cs="Arial"/>
          <w:iCs/>
          <w:vanish/>
          <w:lang w:val="en"/>
        </w:rPr>
        <w:t>EdD</w:t>
      </w:r>
      <w:proofErr w:type="spellEnd"/>
      <w:r w:rsidRPr="00327D09">
        <w:rPr>
          <w:rFonts w:cs="Arial"/>
          <w:iCs/>
          <w:vanish/>
          <w:lang w:val="en"/>
        </w:rPr>
        <w:t>, RRT, NRP is an assistant professor in the Emergency Services program at Jefferson College of Health Sciences in Roanoke, VA. He is an experienced clinician, educator, researcher and author, and is a member of the EMS World Editorial Advisory Board. Contact him at researchmedic@icloud.com.</w:t>
      </w:r>
    </w:p>
    <w:p w:rsidR="00327D09" w:rsidRDefault="00327D09" w:rsidP="00327D09">
      <w:pPr>
        <w:shd w:val="clear" w:color="auto" w:fill="FEFEFE"/>
        <w:spacing w:after="0" w:line="240" w:lineRule="auto"/>
        <w:rPr>
          <w:rFonts w:cs="Arial"/>
          <w:color w:val="4D4D4D"/>
          <w:sz w:val="24"/>
          <w:szCs w:val="24"/>
          <w:lang w:val="en"/>
        </w:rPr>
      </w:pPr>
      <w:r w:rsidRPr="00327D09">
        <w:rPr>
          <w:rFonts w:cs="Arial"/>
          <w:iCs/>
          <w:vanish/>
          <w:lang w:val="en"/>
        </w:rPr>
        <w:t>Kim D. McKenna, MEd, RN, EMT-P, presently serves on the board of directors for the National Association of EMS Educators, is the chair of the Research Committee and a member of the EMS Education Standards Rollout Task Force. She is also director of education at St. Charles County (MO) Ambulanc</w:t>
      </w:r>
      <w:bookmarkStart w:id="0" w:name="_GoBack"/>
      <w:bookmarkEnd w:id="0"/>
      <w:r w:rsidRPr="00327D09">
        <w:rPr>
          <w:rFonts w:cs="Arial"/>
          <w:iCs/>
          <w:vanish/>
          <w:lang w:val="en"/>
        </w:rPr>
        <w:t>e District</w:t>
      </w:r>
    </w:p>
    <w:sectPr w:rsidR="00327D09" w:rsidSect="00A05ED6">
      <w:headerReference w:type="default" r:id="rId22"/>
      <w:footerReference w:type="default" r:id="rId23"/>
      <w:footerReference w:type="first" r:id="rId24"/>
      <w:pgSz w:w="12240" w:h="15840"/>
      <w:pgMar w:top="360" w:right="1440" w:bottom="864"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4DC" w:rsidRDefault="00EF34DC" w:rsidP="00327D09">
      <w:pPr>
        <w:spacing w:after="0" w:line="240" w:lineRule="auto"/>
      </w:pPr>
      <w:r>
        <w:separator/>
      </w:r>
    </w:p>
  </w:endnote>
  <w:endnote w:type="continuationSeparator" w:id="0">
    <w:p w:rsidR="00EF34DC" w:rsidRDefault="00EF34DC" w:rsidP="00327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738937"/>
      <w:docPartObj>
        <w:docPartGallery w:val="Page Numbers (Bottom of Page)"/>
        <w:docPartUnique/>
      </w:docPartObj>
    </w:sdtPr>
    <w:sdtEndPr>
      <w:rPr>
        <w:noProof/>
      </w:rPr>
    </w:sdtEndPr>
    <w:sdtContent>
      <w:p w:rsidR="00A05ED6" w:rsidRDefault="00A05ED6" w:rsidP="00A05ED6">
        <w:pPr>
          <w:pStyle w:val="Footer"/>
          <w:jc w:val="center"/>
        </w:pPr>
        <w:r>
          <w:fldChar w:fldCharType="begin"/>
        </w:r>
        <w:r>
          <w:instrText xml:space="preserve"> PAGE   \* MERGEFORMAT </w:instrText>
        </w:r>
        <w:r>
          <w:fldChar w:fldCharType="separate"/>
        </w:r>
        <w:r w:rsidR="00BE4EA7">
          <w:rPr>
            <w:noProof/>
          </w:rPr>
          <w:t>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605341"/>
      <w:docPartObj>
        <w:docPartGallery w:val="Page Numbers (Bottom of Page)"/>
        <w:docPartUnique/>
      </w:docPartObj>
    </w:sdtPr>
    <w:sdtEndPr>
      <w:rPr>
        <w:noProof/>
      </w:rPr>
    </w:sdtEndPr>
    <w:sdtContent>
      <w:p w:rsidR="00A05ED6" w:rsidRDefault="00A05ED6" w:rsidP="00A05ED6">
        <w:pPr>
          <w:pStyle w:val="Footer"/>
          <w:jc w:val="center"/>
        </w:pPr>
        <w:r>
          <w:fldChar w:fldCharType="begin"/>
        </w:r>
        <w:r>
          <w:instrText xml:space="preserve"> PAGE   \* MERGEFORMAT </w:instrText>
        </w:r>
        <w:r>
          <w:fldChar w:fldCharType="separate"/>
        </w:r>
        <w:r w:rsidR="00BE4EA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4DC" w:rsidRDefault="00EF34DC" w:rsidP="00327D09">
      <w:pPr>
        <w:spacing w:after="0" w:line="240" w:lineRule="auto"/>
      </w:pPr>
      <w:r>
        <w:separator/>
      </w:r>
    </w:p>
  </w:footnote>
  <w:footnote w:type="continuationSeparator" w:id="0">
    <w:p w:rsidR="00EF34DC" w:rsidRDefault="00EF34DC" w:rsidP="00327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09" w:rsidRPr="00A05ED6" w:rsidRDefault="00327D09" w:rsidP="00A05ED6">
    <w:pPr>
      <w:spacing w:before="210" w:after="210" w:line="274" w:lineRule="atLeast"/>
      <w:outlineLvl w:val="0"/>
      <w:rPr>
        <w:rFonts w:cs="Arial"/>
        <w:bCs/>
        <w:color w:val="4D4D4D"/>
        <w:kern w:val="36"/>
        <w:szCs w:val="37"/>
        <w:lang w:val="en"/>
      </w:rPr>
    </w:pPr>
    <w:r w:rsidRPr="001416C7">
      <w:rPr>
        <w:rFonts w:cs="Arial"/>
        <w:bCs/>
        <w:color w:val="4D4D4D"/>
        <w:kern w:val="36"/>
        <w:szCs w:val="37"/>
        <w:lang w:val="en"/>
      </w:rPr>
      <w:t xml:space="preserve">Are Paramedic Program Educators Overworked and </w:t>
    </w:r>
    <w:proofErr w:type="spellStart"/>
    <w:r w:rsidRPr="001416C7">
      <w:rPr>
        <w:rFonts w:cs="Arial"/>
        <w:bCs/>
        <w:color w:val="4D4D4D"/>
        <w:kern w:val="36"/>
        <w:szCs w:val="37"/>
        <w:lang w:val="en"/>
      </w:rPr>
      <w:t>Underresourced</w:t>
    </w:r>
    <w:proofErr w:type="spellEnd"/>
    <w:r w:rsidRPr="001416C7">
      <w:rPr>
        <w:rFonts w:cs="Arial"/>
        <w:bCs/>
        <w:color w:val="4D4D4D"/>
        <w:kern w:val="36"/>
        <w:szCs w:val="37"/>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C60AE"/>
    <w:multiLevelType w:val="hybridMultilevel"/>
    <w:tmpl w:val="683E6CAA"/>
    <w:lvl w:ilvl="0" w:tplc="01AC768C">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826487"/>
    <w:multiLevelType w:val="hybridMultilevel"/>
    <w:tmpl w:val="898AEE64"/>
    <w:lvl w:ilvl="0" w:tplc="DD384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C7"/>
    <w:rsid w:val="001416C7"/>
    <w:rsid w:val="002C3A27"/>
    <w:rsid w:val="00327D09"/>
    <w:rsid w:val="00376A45"/>
    <w:rsid w:val="008A4BE2"/>
    <w:rsid w:val="00A05ED6"/>
    <w:rsid w:val="00BE4EA7"/>
    <w:rsid w:val="00BF27F0"/>
    <w:rsid w:val="00EA7331"/>
    <w:rsid w:val="00EF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6C7"/>
    <w:rPr>
      <w:rFonts w:ascii="Tahoma" w:hAnsi="Tahoma" w:cs="Tahoma"/>
      <w:sz w:val="16"/>
      <w:szCs w:val="16"/>
    </w:rPr>
  </w:style>
  <w:style w:type="paragraph" w:styleId="NormalWeb">
    <w:name w:val="Normal (Web)"/>
    <w:basedOn w:val="Normal"/>
    <w:uiPriority w:val="99"/>
    <w:semiHidden/>
    <w:unhideWhenUsed/>
    <w:rsid w:val="001416C7"/>
    <w:rPr>
      <w:rFonts w:ascii="Times New Roman" w:hAnsi="Times New Roman"/>
      <w:sz w:val="24"/>
      <w:szCs w:val="24"/>
    </w:rPr>
  </w:style>
  <w:style w:type="paragraph" w:customStyle="1" w:styleId="footnote">
    <w:name w:val="footnote"/>
    <w:basedOn w:val="Normal"/>
    <w:rsid w:val="00376A45"/>
    <w:pPr>
      <w:spacing w:before="240" w:after="240" w:line="240" w:lineRule="auto"/>
    </w:pPr>
    <w:rPr>
      <w:rFonts w:ascii="Times New Roman" w:hAnsi="Times New Roman"/>
      <w:sz w:val="24"/>
      <w:szCs w:val="24"/>
    </w:rPr>
  </w:style>
  <w:style w:type="paragraph" w:styleId="Header">
    <w:name w:val="header"/>
    <w:basedOn w:val="Normal"/>
    <w:link w:val="HeaderChar"/>
    <w:uiPriority w:val="99"/>
    <w:unhideWhenUsed/>
    <w:rsid w:val="00327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D09"/>
  </w:style>
  <w:style w:type="paragraph" w:styleId="Footer">
    <w:name w:val="footer"/>
    <w:basedOn w:val="Normal"/>
    <w:link w:val="FooterChar"/>
    <w:uiPriority w:val="99"/>
    <w:unhideWhenUsed/>
    <w:rsid w:val="00327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6C7"/>
    <w:rPr>
      <w:rFonts w:ascii="Tahoma" w:hAnsi="Tahoma" w:cs="Tahoma"/>
      <w:sz w:val="16"/>
      <w:szCs w:val="16"/>
    </w:rPr>
  </w:style>
  <w:style w:type="paragraph" w:styleId="NormalWeb">
    <w:name w:val="Normal (Web)"/>
    <w:basedOn w:val="Normal"/>
    <w:uiPriority w:val="99"/>
    <w:semiHidden/>
    <w:unhideWhenUsed/>
    <w:rsid w:val="001416C7"/>
    <w:rPr>
      <w:rFonts w:ascii="Times New Roman" w:hAnsi="Times New Roman"/>
      <w:sz w:val="24"/>
      <w:szCs w:val="24"/>
    </w:rPr>
  </w:style>
  <w:style w:type="paragraph" w:customStyle="1" w:styleId="footnote">
    <w:name w:val="footnote"/>
    <w:basedOn w:val="Normal"/>
    <w:rsid w:val="00376A45"/>
    <w:pPr>
      <w:spacing w:before="240" w:after="240" w:line="240" w:lineRule="auto"/>
    </w:pPr>
    <w:rPr>
      <w:rFonts w:ascii="Times New Roman" w:hAnsi="Times New Roman"/>
      <w:sz w:val="24"/>
      <w:szCs w:val="24"/>
    </w:rPr>
  </w:style>
  <w:style w:type="paragraph" w:styleId="Header">
    <w:name w:val="header"/>
    <w:basedOn w:val="Normal"/>
    <w:link w:val="HeaderChar"/>
    <w:uiPriority w:val="99"/>
    <w:unhideWhenUsed/>
    <w:rsid w:val="00327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D09"/>
  </w:style>
  <w:style w:type="paragraph" w:styleId="Footer">
    <w:name w:val="footer"/>
    <w:basedOn w:val="Normal"/>
    <w:link w:val="FooterChar"/>
    <w:uiPriority w:val="99"/>
    <w:unhideWhenUsed/>
    <w:rsid w:val="00327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7830">
      <w:bodyDiv w:val="1"/>
      <w:marLeft w:val="0"/>
      <w:marRight w:val="0"/>
      <w:marTop w:val="0"/>
      <w:marBottom w:val="0"/>
      <w:divBdr>
        <w:top w:val="none" w:sz="0" w:space="0" w:color="auto"/>
        <w:left w:val="none" w:sz="0" w:space="0" w:color="auto"/>
        <w:bottom w:val="none" w:sz="0" w:space="0" w:color="auto"/>
        <w:right w:val="none" w:sz="0" w:space="0" w:color="auto"/>
      </w:divBdr>
      <w:divsChild>
        <w:div w:id="1172064528">
          <w:marLeft w:val="0"/>
          <w:marRight w:val="0"/>
          <w:marTop w:val="0"/>
          <w:marBottom w:val="0"/>
          <w:divBdr>
            <w:top w:val="none" w:sz="0" w:space="0" w:color="auto"/>
            <w:left w:val="none" w:sz="0" w:space="0" w:color="auto"/>
            <w:bottom w:val="none" w:sz="0" w:space="0" w:color="auto"/>
            <w:right w:val="none" w:sz="0" w:space="0" w:color="auto"/>
          </w:divBdr>
          <w:divsChild>
            <w:div w:id="782960519">
              <w:marLeft w:val="0"/>
              <w:marRight w:val="0"/>
              <w:marTop w:val="0"/>
              <w:marBottom w:val="0"/>
              <w:divBdr>
                <w:top w:val="none" w:sz="0" w:space="0" w:color="auto"/>
                <w:left w:val="none" w:sz="0" w:space="0" w:color="auto"/>
                <w:bottom w:val="none" w:sz="0" w:space="0" w:color="auto"/>
                <w:right w:val="none" w:sz="0" w:space="0" w:color="auto"/>
              </w:divBdr>
              <w:divsChild>
                <w:div w:id="819463580">
                  <w:marLeft w:val="0"/>
                  <w:marRight w:val="0"/>
                  <w:marTop w:val="0"/>
                  <w:marBottom w:val="0"/>
                  <w:divBdr>
                    <w:top w:val="none" w:sz="0" w:space="0" w:color="auto"/>
                    <w:left w:val="none" w:sz="0" w:space="0" w:color="auto"/>
                    <w:bottom w:val="none" w:sz="0" w:space="0" w:color="auto"/>
                    <w:right w:val="none" w:sz="0" w:space="0" w:color="auto"/>
                  </w:divBdr>
                  <w:divsChild>
                    <w:div w:id="1264459336">
                      <w:marLeft w:val="0"/>
                      <w:marRight w:val="0"/>
                      <w:marTop w:val="0"/>
                      <w:marBottom w:val="0"/>
                      <w:divBdr>
                        <w:top w:val="none" w:sz="0" w:space="0" w:color="auto"/>
                        <w:left w:val="none" w:sz="0" w:space="0" w:color="auto"/>
                        <w:bottom w:val="none" w:sz="0" w:space="0" w:color="auto"/>
                        <w:right w:val="none" w:sz="0" w:space="0" w:color="auto"/>
                      </w:divBdr>
                      <w:divsChild>
                        <w:div w:id="141850965">
                          <w:marLeft w:val="0"/>
                          <w:marRight w:val="0"/>
                          <w:marTop w:val="0"/>
                          <w:marBottom w:val="0"/>
                          <w:divBdr>
                            <w:top w:val="none" w:sz="0" w:space="0" w:color="auto"/>
                            <w:left w:val="none" w:sz="0" w:space="0" w:color="auto"/>
                            <w:bottom w:val="none" w:sz="0" w:space="0" w:color="auto"/>
                            <w:right w:val="none" w:sz="0" w:space="0" w:color="auto"/>
                          </w:divBdr>
                          <w:divsChild>
                            <w:div w:id="266432620">
                              <w:marLeft w:val="0"/>
                              <w:marRight w:val="0"/>
                              <w:marTop w:val="0"/>
                              <w:marBottom w:val="0"/>
                              <w:divBdr>
                                <w:top w:val="none" w:sz="0" w:space="0" w:color="auto"/>
                                <w:left w:val="none" w:sz="0" w:space="0" w:color="auto"/>
                                <w:bottom w:val="none" w:sz="0" w:space="0" w:color="auto"/>
                                <w:right w:val="none" w:sz="0" w:space="0" w:color="auto"/>
                              </w:divBdr>
                              <w:divsChild>
                                <w:div w:id="808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393954">
      <w:bodyDiv w:val="1"/>
      <w:marLeft w:val="0"/>
      <w:marRight w:val="0"/>
      <w:marTop w:val="0"/>
      <w:marBottom w:val="0"/>
      <w:divBdr>
        <w:top w:val="none" w:sz="0" w:space="0" w:color="auto"/>
        <w:left w:val="none" w:sz="0" w:space="0" w:color="auto"/>
        <w:bottom w:val="none" w:sz="0" w:space="0" w:color="auto"/>
        <w:right w:val="none" w:sz="0" w:space="0" w:color="auto"/>
      </w:divBdr>
      <w:divsChild>
        <w:div w:id="998381984">
          <w:marLeft w:val="0"/>
          <w:marRight w:val="0"/>
          <w:marTop w:val="0"/>
          <w:marBottom w:val="0"/>
          <w:divBdr>
            <w:top w:val="none" w:sz="0" w:space="0" w:color="auto"/>
            <w:left w:val="none" w:sz="0" w:space="0" w:color="auto"/>
            <w:bottom w:val="none" w:sz="0" w:space="0" w:color="auto"/>
            <w:right w:val="none" w:sz="0" w:space="0" w:color="auto"/>
          </w:divBdr>
          <w:divsChild>
            <w:div w:id="1356231963">
              <w:marLeft w:val="0"/>
              <w:marRight w:val="0"/>
              <w:marTop w:val="0"/>
              <w:marBottom w:val="0"/>
              <w:divBdr>
                <w:top w:val="none" w:sz="0" w:space="0" w:color="auto"/>
                <w:left w:val="none" w:sz="0" w:space="0" w:color="auto"/>
                <w:bottom w:val="none" w:sz="0" w:space="0" w:color="auto"/>
                <w:right w:val="none" w:sz="0" w:space="0" w:color="auto"/>
              </w:divBdr>
              <w:divsChild>
                <w:div w:id="1598978342">
                  <w:marLeft w:val="0"/>
                  <w:marRight w:val="0"/>
                  <w:marTop w:val="0"/>
                  <w:marBottom w:val="0"/>
                  <w:divBdr>
                    <w:top w:val="none" w:sz="0" w:space="0" w:color="auto"/>
                    <w:left w:val="none" w:sz="0" w:space="0" w:color="auto"/>
                    <w:bottom w:val="none" w:sz="0" w:space="0" w:color="auto"/>
                    <w:right w:val="none" w:sz="0" w:space="0" w:color="auto"/>
                  </w:divBdr>
                  <w:divsChild>
                    <w:div w:id="777136473">
                      <w:marLeft w:val="0"/>
                      <w:marRight w:val="0"/>
                      <w:marTop w:val="0"/>
                      <w:marBottom w:val="0"/>
                      <w:divBdr>
                        <w:top w:val="none" w:sz="0" w:space="0" w:color="auto"/>
                        <w:left w:val="none" w:sz="0" w:space="0" w:color="auto"/>
                        <w:bottom w:val="none" w:sz="0" w:space="0" w:color="auto"/>
                        <w:right w:val="none" w:sz="0" w:space="0" w:color="auto"/>
                      </w:divBdr>
                      <w:divsChild>
                        <w:div w:id="1018577452">
                          <w:marLeft w:val="0"/>
                          <w:marRight w:val="0"/>
                          <w:marTop w:val="0"/>
                          <w:marBottom w:val="0"/>
                          <w:divBdr>
                            <w:top w:val="none" w:sz="0" w:space="0" w:color="auto"/>
                            <w:left w:val="none" w:sz="0" w:space="0" w:color="auto"/>
                            <w:bottom w:val="none" w:sz="0" w:space="0" w:color="auto"/>
                            <w:right w:val="none" w:sz="0" w:space="0" w:color="auto"/>
                          </w:divBdr>
                          <w:divsChild>
                            <w:div w:id="920063882">
                              <w:marLeft w:val="0"/>
                              <w:marRight w:val="0"/>
                              <w:marTop w:val="0"/>
                              <w:marBottom w:val="0"/>
                              <w:divBdr>
                                <w:top w:val="none" w:sz="0" w:space="0" w:color="auto"/>
                                <w:left w:val="none" w:sz="0" w:space="0" w:color="auto"/>
                                <w:bottom w:val="none" w:sz="0" w:space="0" w:color="auto"/>
                                <w:right w:val="none" w:sz="0" w:space="0" w:color="auto"/>
                              </w:divBdr>
                              <w:divsChild>
                                <w:div w:id="17166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509362">
      <w:bodyDiv w:val="1"/>
      <w:marLeft w:val="0"/>
      <w:marRight w:val="0"/>
      <w:marTop w:val="0"/>
      <w:marBottom w:val="0"/>
      <w:divBdr>
        <w:top w:val="none" w:sz="0" w:space="0" w:color="auto"/>
        <w:left w:val="none" w:sz="0" w:space="0" w:color="auto"/>
        <w:bottom w:val="none" w:sz="0" w:space="0" w:color="auto"/>
        <w:right w:val="none" w:sz="0" w:space="0" w:color="auto"/>
      </w:divBdr>
      <w:divsChild>
        <w:div w:id="346754173">
          <w:marLeft w:val="0"/>
          <w:marRight w:val="0"/>
          <w:marTop w:val="0"/>
          <w:marBottom w:val="0"/>
          <w:divBdr>
            <w:top w:val="none" w:sz="0" w:space="0" w:color="auto"/>
            <w:left w:val="none" w:sz="0" w:space="0" w:color="auto"/>
            <w:bottom w:val="none" w:sz="0" w:space="0" w:color="auto"/>
            <w:right w:val="none" w:sz="0" w:space="0" w:color="auto"/>
          </w:divBdr>
          <w:divsChild>
            <w:div w:id="119686253">
              <w:marLeft w:val="0"/>
              <w:marRight w:val="0"/>
              <w:marTop w:val="0"/>
              <w:marBottom w:val="0"/>
              <w:divBdr>
                <w:top w:val="none" w:sz="0" w:space="0" w:color="auto"/>
                <w:left w:val="none" w:sz="0" w:space="0" w:color="auto"/>
                <w:bottom w:val="none" w:sz="0" w:space="0" w:color="auto"/>
                <w:right w:val="none" w:sz="0" w:space="0" w:color="auto"/>
              </w:divBdr>
              <w:divsChild>
                <w:div w:id="1042636210">
                  <w:marLeft w:val="0"/>
                  <w:marRight w:val="0"/>
                  <w:marTop w:val="0"/>
                  <w:marBottom w:val="0"/>
                  <w:divBdr>
                    <w:top w:val="none" w:sz="0" w:space="0" w:color="auto"/>
                    <w:left w:val="none" w:sz="0" w:space="0" w:color="auto"/>
                    <w:bottom w:val="none" w:sz="0" w:space="0" w:color="auto"/>
                    <w:right w:val="none" w:sz="0" w:space="0" w:color="auto"/>
                  </w:divBdr>
                  <w:divsChild>
                    <w:div w:id="530150470">
                      <w:marLeft w:val="0"/>
                      <w:marRight w:val="0"/>
                      <w:marTop w:val="0"/>
                      <w:marBottom w:val="0"/>
                      <w:divBdr>
                        <w:top w:val="none" w:sz="0" w:space="0" w:color="auto"/>
                        <w:left w:val="none" w:sz="0" w:space="0" w:color="auto"/>
                        <w:bottom w:val="none" w:sz="0" w:space="0" w:color="auto"/>
                        <w:right w:val="none" w:sz="0" w:space="0" w:color="auto"/>
                      </w:divBdr>
                      <w:divsChild>
                        <w:div w:id="1039742280">
                          <w:marLeft w:val="0"/>
                          <w:marRight w:val="0"/>
                          <w:marTop w:val="0"/>
                          <w:marBottom w:val="0"/>
                          <w:divBdr>
                            <w:top w:val="none" w:sz="0" w:space="0" w:color="auto"/>
                            <w:left w:val="none" w:sz="0" w:space="0" w:color="auto"/>
                            <w:bottom w:val="none" w:sz="0" w:space="0" w:color="auto"/>
                            <w:right w:val="none" w:sz="0" w:space="0" w:color="auto"/>
                          </w:divBdr>
                          <w:divsChild>
                            <w:div w:id="1699546844">
                              <w:marLeft w:val="0"/>
                              <w:marRight w:val="0"/>
                              <w:marTop w:val="0"/>
                              <w:marBottom w:val="0"/>
                              <w:divBdr>
                                <w:top w:val="none" w:sz="0" w:space="0" w:color="auto"/>
                                <w:left w:val="none" w:sz="0" w:space="0" w:color="auto"/>
                                <w:bottom w:val="none" w:sz="0" w:space="0" w:color="auto"/>
                                <w:right w:val="none" w:sz="0" w:space="0" w:color="auto"/>
                              </w:divBdr>
                              <w:divsChild>
                                <w:div w:id="9656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340066">
      <w:bodyDiv w:val="1"/>
      <w:marLeft w:val="0"/>
      <w:marRight w:val="0"/>
      <w:marTop w:val="0"/>
      <w:marBottom w:val="0"/>
      <w:divBdr>
        <w:top w:val="none" w:sz="0" w:space="0" w:color="auto"/>
        <w:left w:val="none" w:sz="0" w:space="0" w:color="auto"/>
        <w:bottom w:val="none" w:sz="0" w:space="0" w:color="auto"/>
        <w:right w:val="none" w:sz="0" w:space="0" w:color="auto"/>
      </w:divBdr>
      <w:divsChild>
        <w:div w:id="2069183780">
          <w:marLeft w:val="0"/>
          <w:marRight w:val="0"/>
          <w:marTop w:val="0"/>
          <w:marBottom w:val="0"/>
          <w:divBdr>
            <w:top w:val="none" w:sz="0" w:space="0" w:color="auto"/>
            <w:left w:val="none" w:sz="0" w:space="0" w:color="auto"/>
            <w:bottom w:val="none" w:sz="0" w:space="0" w:color="auto"/>
            <w:right w:val="none" w:sz="0" w:space="0" w:color="auto"/>
          </w:divBdr>
          <w:divsChild>
            <w:div w:id="1323238521">
              <w:marLeft w:val="30"/>
              <w:marRight w:val="30"/>
              <w:marTop w:val="60"/>
              <w:marBottom w:val="60"/>
              <w:divBdr>
                <w:top w:val="none" w:sz="0" w:space="0" w:color="auto"/>
                <w:left w:val="none" w:sz="0" w:space="0" w:color="auto"/>
                <w:bottom w:val="none" w:sz="0" w:space="0" w:color="auto"/>
                <w:right w:val="none" w:sz="0" w:space="0" w:color="auto"/>
              </w:divBdr>
              <w:divsChild>
                <w:div w:id="1441802869">
                  <w:marLeft w:val="0"/>
                  <w:marRight w:val="0"/>
                  <w:marTop w:val="0"/>
                  <w:marBottom w:val="0"/>
                  <w:divBdr>
                    <w:top w:val="none" w:sz="0" w:space="0" w:color="auto"/>
                    <w:left w:val="none" w:sz="0" w:space="0" w:color="auto"/>
                    <w:bottom w:val="none" w:sz="0" w:space="0" w:color="auto"/>
                    <w:right w:val="none" w:sz="0" w:space="0" w:color="auto"/>
                  </w:divBdr>
                  <w:divsChild>
                    <w:div w:id="601424705">
                      <w:marLeft w:val="0"/>
                      <w:marRight w:val="0"/>
                      <w:marTop w:val="0"/>
                      <w:marBottom w:val="0"/>
                      <w:divBdr>
                        <w:top w:val="none" w:sz="0" w:space="0" w:color="auto"/>
                        <w:left w:val="none" w:sz="0" w:space="0" w:color="auto"/>
                        <w:bottom w:val="none" w:sz="0" w:space="0" w:color="auto"/>
                        <w:right w:val="none" w:sz="0" w:space="0" w:color="auto"/>
                      </w:divBdr>
                      <w:divsChild>
                        <w:div w:id="667558266">
                          <w:marLeft w:val="0"/>
                          <w:marRight w:val="0"/>
                          <w:marTop w:val="0"/>
                          <w:marBottom w:val="0"/>
                          <w:divBdr>
                            <w:top w:val="none" w:sz="0" w:space="0" w:color="auto"/>
                            <w:left w:val="none" w:sz="0" w:space="0" w:color="auto"/>
                            <w:bottom w:val="none" w:sz="0" w:space="0" w:color="auto"/>
                            <w:right w:val="none" w:sz="0" w:space="0" w:color="auto"/>
                          </w:divBdr>
                        </w:div>
                        <w:div w:id="1371684882">
                          <w:marLeft w:val="0"/>
                          <w:marRight w:val="0"/>
                          <w:marTop w:val="0"/>
                          <w:marBottom w:val="0"/>
                          <w:divBdr>
                            <w:top w:val="none" w:sz="0" w:space="0" w:color="auto"/>
                            <w:left w:val="none" w:sz="0" w:space="0" w:color="auto"/>
                            <w:bottom w:val="none" w:sz="0" w:space="0" w:color="auto"/>
                            <w:right w:val="none" w:sz="0" w:space="0" w:color="auto"/>
                          </w:divBdr>
                        </w:div>
                        <w:div w:id="226260384">
                          <w:marLeft w:val="0"/>
                          <w:marRight w:val="0"/>
                          <w:marTop w:val="0"/>
                          <w:marBottom w:val="0"/>
                          <w:divBdr>
                            <w:top w:val="none" w:sz="0" w:space="0" w:color="auto"/>
                            <w:left w:val="none" w:sz="0" w:space="0" w:color="auto"/>
                            <w:bottom w:val="none" w:sz="0" w:space="0" w:color="auto"/>
                            <w:right w:val="none" w:sz="0" w:space="0" w:color="auto"/>
                          </w:divBdr>
                        </w:div>
                        <w:div w:id="710611177">
                          <w:marLeft w:val="0"/>
                          <w:marRight w:val="0"/>
                          <w:marTop w:val="0"/>
                          <w:marBottom w:val="0"/>
                          <w:divBdr>
                            <w:top w:val="none" w:sz="0" w:space="0" w:color="auto"/>
                            <w:left w:val="none" w:sz="0" w:space="0" w:color="auto"/>
                            <w:bottom w:val="none" w:sz="0" w:space="0" w:color="auto"/>
                            <w:right w:val="none" w:sz="0" w:space="0" w:color="auto"/>
                          </w:divBdr>
                        </w:div>
                        <w:div w:id="1431388417">
                          <w:marLeft w:val="0"/>
                          <w:marRight w:val="0"/>
                          <w:marTop w:val="0"/>
                          <w:marBottom w:val="0"/>
                          <w:divBdr>
                            <w:top w:val="none" w:sz="0" w:space="0" w:color="auto"/>
                            <w:left w:val="none" w:sz="0" w:space="0" w:color="auto"/>
                            <w:bottom w:val="none" w:sz="0" w:space="0" w:color="auto"/>
                            <w:right w:val="none" w:sz="0" w:space="0" w:color="auto"/>
                          </w:divBdr>
                        </w:div>
                        <w:div w:id="1520270586">
                          <w:marLeft w:val="0"/>
                          <w:marRight w:val="0"/>
                          <w:marTop w:val="0"/>
                          <w:marBottom w:val="0"/>
                          <w:divBdr>
                            <w:top w:val="none" w:sz="0" w:space="0" w:color="auto"/>
                            <w:left w:val="none" w:sz="0" w:space="0" w:color="auto"/>
                            <w:bottom w:val="none" w:sz="0" w:space="0" w:color="auto"/>
                            <w:right w:val="none" w:sz="0" w:space="0" w:color="auto"/>
                          </w:divBdr>
                        </w:div>
                        <w:div w:id="688796087">
                          <w:marLeft w:val="0"/>
                          <w:marRight w:val="0"/>
                          <w:marTop w:val="0"/>
                          <w:marBottom w:val="0"/>
                          <w:divBdr>
                            <w:top w:val="none" w:sz="0" w:space="0" w:color="auto"/>
                            <w:left w:val="none" w:sz="0" w:space="0" w:color="auto"/>
                            <w:bottom w:val="none" w:sz="0" w:space="0" w:color="auto"/>
                            <w:right w:val="none" w:sz="0" w:space="0" w:color="auto"/>
                          </w:divBdr>
                        </w:div>
                        <w:div w:id="1326470719">
                          <w:marLeft w:val="0"/>
                          <w:marRight w:val="0"/>
                          <w:marTop w:val="0"/>
                          <w:marBottom w:val="0"/>
                          <w:divBdr>
                            <w:top w:val="none" w:sz="0" w:space="0" w:color="auto"/>
                            <w:left w:val="none" w:sz="0" w:space="0" w:color="auto"/>
                            <w:bottom w:val="none" w:sz="0" w:space="0" w:color="auto"/>
                            <w:right w:val="none" w:sz="0" w:space="0" w:color="auto"/>
                          </w:divBdr>
                        </w:div>
                        <w:div w:id="12947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2988">
              <w:marLeft w:val="0"/>
              <w:marRight w:val="0"/>
              <w:marTop w:val="0"/>
              <w:marBottom w:val="0"/>
              <w:divBdr>
                <w:top w:val="none" w:sz="0" w:space="0" w:color="auto"/>
                <w:left w:val="none" w:sz="0" w:space="0" w:color="auto"/>
                <w:bottom w:val="none" w:sz="0" w:space="0" w:color="auto"/>
                <w:right w:val="none" w:sz="0" w:space="0" w:color="auto"/>
              </w:divBdr>
              <w:divsChild>
                <w:div w:id="735476703">
                  <w:marLeft w:val="0"/>
                  <w:marRight w:val="0"/>
                  <w:marTop w:val="0"/>
                  <w:marBottom w:val="0"/>
                  <w:divBdr>
                    <w:top w:val="none" w:sz="0" w:space="0" w:color="auto"/>
                    <w:left w:val="none" w:sz="0" w:space="0" w:color="auto"/>
                    <w:bottom w:val="none" w:sz="0" w:space="0" w:color="auto"/>
                    <w:right w:val="none" w:sz="0" w:space="0" w:color="auto"/>
                  </w:divBdr>
                  <w:divsChild>
                    <w:div w:id="1806963661">
                      <w:marLeft w:val="0"/>
                      <w:marRight w:val="0"/>
                      <w:marTop w:val="0"/>
                      <w:marBottom w:val="0"/>
                      <w:divBdr>
                        <w:top w:val="none" w:sz="0" w:space="0" w:color="auto"/>
                        <w:left w:val="none" w:sz="0" w:space="0" w:color="auto"/>
                        <w:bottom w:val="none" w:sz="0" w:space="0" w:color="auto"/>
                        <w:right w:val="none" w:sz="0" w:space="0" w:color="auto"/>
                      </w:divBdr>
                      <w:divsChild>
                        <w:div w:id="1128931690">
                          <w:marLeft w:val="0"/>
                          <w:marRight w:val="0"/>
                          <w:marTop w:val="0"/>
                          <w:marBottom w:val="0"/>
                          <w:divBdr>
                            <w:top w:val="none" w:sz="0" w:space="0" w:color="auto"/>
                            <w:left w:val="none" w:sz="0" w:space="0" w:color="auto"/>
                            <w:bottom w:val="none" w:sz="0" w:space="0" w:color="auto"/>
                            <w:right w:val="none" w:sz="0" w:space="0" w:color="auto"/>
                          </w:divBdr>
                          <w:divsChild>
                            <w:div w:id="2106269635">
                              <w:marLeft w:val="30"/>
                              <w:marRight w:val="30"/>
                              <w:marTop w:val="60"/>
                              <w:marBottom w:val="60"/>
                              <w:divBdr>
                                <w:top w:val="none" w:sz="0" w:space="0" w:color="auto"/>
                                <w:left w:val="none" w:sz="0" w:space="0" w:color="auto"/>
                                <w:bottom w:val="none" w:sz="0" w:space="0" w:color="auto"/>
                                <w:right w:val="none" w:sz="0" w:space="0" w:color="auto"/>
                              </w:divBdr>
                              <w:divsChild>
                                <w:div w:id="1267543356">
                                  <w:marLeft w:val="0"/>
                                  <w:marRight w:val="0"/>
                                  <w:marTop w:val="0"/>
                                  <w:marBottom w:val="0"/>
                                  <w:divBdr>
                                    <w:top w:val="none" w:sz="0" w:space="0" w:color="auto"/>
                                    <w:left w:val="none" w:sz="0" w:space="0" w:color="auto"/>
                                    <w:bottom w:val="none" w:sz="0" w:space="0" w:color="auto"/>
                                    <w:right w:val="none" w:sz="0" w:space="0" w:color="auto"/>
                                  </w:divBdr>
                                  <w:divsChild>
                                    <w:div w:id="1999075275">
                                      <w:marLeft w:val="0"/>
                                      <w:marRight w:val="0"/>
                                      <w:marTop w:val="0"/>
                                      <w:marBottom w:val="0"/>
                                      <w:divBdr>
                                        <w:top w:val="none" w:sz="0" w:space="0" w:color="auto"/>
                                        <w:left w:val="none" w:sz="0" w:space="0" w:color="auto"/>
                                        <w:bottom w:val="none" w:sz="0" w:space="0" w:color="auto"/>
                                        <w:right w:val="none" w:sz="0" w:space="0" w:color="auto"/>
                                      </w:divBdr>
                                      <w:divsChild>
                                        <w:div w:id="7575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36877">
                              <w:marLeft w:val="0"/>
                              <w:marRight w:val="0"/>
                              <w:marTop w:val="0"/>
                              <w:marBottom w:val="0"/>
                              <w:divBdr>
                                <w:top w:val="none" w:sz="0" w:space="0" w:color="auto"/>
                                <w:left w:val="none" w:sz="0" w:space="0" w:color="auto"/>
                                <w:bottom w:val="none" w:sz="0" w:space="0" w:color="auto"/>
                                <w:right w:val="none" w:sz="0" w:space="0" w:color="auto"/>
                              </w:divBdr>
                              <w:divsChild>
                                <w:div w:id="1127620706">
                                  <w:marLeft w:val="0"/>
                                  <w:marRight w:val="0"/>
                                  <w:marTop w:val="0"/>
                                  <w:marBottom w:val="0"/>
                                  <w:divBdr>
                                    <w:top w:val="none" w:sz="0" w:space="0" w:color="auto"/>
                                    <w:left w:val="none" w:sz="0" w:space="0" w:color="auto"/>
                                    <w:bottom w:val="none" w:sz="0" w:space="0" w:color="auto"/>
                                    <w:right w:val="none" w:sz="0" w:space="0" w:color="auto"/>
                                  </w:divBdr>
                                  <w:divsChild>
                                    <w:div w:id="1460684183">
                                      <w:marLeft w:val="0"/>
                                      <w:marRight w:val="0"/>
                                      <w:marTop w:val="0"/>
                                      <w:marBottom w:val="0"/>
                                      <w:divBdr>
                                        <w:top w:val="none" w:sz="0" w:space="0" w:color="auto"/>
                                        <w:left w:val="none" w:sz="0" w:space="0" w:color="auto"/>
                                        <w:bottom w:val="none" w:sz="0" w:space="0" w:color="auto"/>
                                        <w:right w:val="none" w:sz="0" w:space="0" w:color="auto"/>
                                      </w:divBdr>
                                      <w:divsChild>
                                        <w:div w:id="1728842480">
                                          <w:marLeft w:val="0"/>
                                          <w:marRight w:val="0"/>
                                          <w:marTop w:val="0"/>
                                          <w:marBottom w:val="0"/>
                                          <w:divBdr>
                                            <w:top w:val="none" w:sz="0" w:space="0" w:color="auto"/>
                                            <w:left w:val="none" w:sz="0" w:space="0" w:color="auto"/>
                                            <w:bottom w:val="none" w:sz="0" w:space="0" w:color="auto"/>
                                            <w:right w:val="none" w:sz="0" w:space="0" w:color="auto"/>
                                          </w:divBdr>
                                          <w:divsChild>
                                            <w:div w:id="161316278">
                                              <w:marLeft w:val="0"/>
                                              <w:marRight w:val="0"/>
                                              <w:marTop w:val="0"/>
                                              <w:marBottom w:val="0"/>
                                              <w:divBdr>
                                                <w:top w:val="none" w:sz="0" w:space="0" w:color="auto"/>
                                                <w:left w:val="none" w:sz="0" w:space="0" w:color="auto"/>
                                                <w:bottom w:val="none" w:sz="0" w:space="0" w:color="auto"/>
                                                <w:right w:val="none" w:sz="0" w:space="0" w:color="auto"/>
                                              </w:divBdr>
                                            </w:div>
                                          </w:divsChild>
                                        </w:div>
                                        <w:div w:id="1749034449">
                                          <w:marLeft w:val="0"/>
                                          <w:marRight w:val="0"/>
                                          <w:marTop w:val="0"/>
                                          <w:marBottom w:val="0"/>
                                          <w:divBdr>
                                            <w:top w:val="none" w:sz="0" w:space="0" w:color="auto"/>
                                            <w:left w:val="none" w:sz="0" w:space="0" w:color="auto"/>
                                            <w:bottom w:val="none" w:sz="0" w:space="0" w:color="auto"/>
                                            <w:right w:val="none" w:sz="0" w:space="0" w:color="auto"/>
                                          </w:divBdr>
                                          <w:divsChild>
                                            <w:div w:id="899973068">
                                              <w:marLeft w:val="0"/>
                                              <w:marRight w:val="0"/>
                                              <w:marTop w:val="0"/>
                                              <w:marBottom w:val="0"/>
                                              <w:divBdr>
                                                <w:top w:val="none" w:sz="0" w:space="0" w:color="auto"/>
                                                <w:left w:val="none" w:sz="0" w:space="0" w:color="auto"/>
                                                <w:bottom w:val="none" w:sz="0" w:space="0" w:color="auto"/>
                                                <w:right w:val="none" w:sz="0" w:space="0" w:color="auto"/>
                                              </w:divBdr>
                                            </w:div>
                                          </w:divsChild>
                                        </w:div>
                                        <w:div w:id="1640258597">
                                          <w:marLeft w:val="0"/>
                                          <w:marRight w:val="0"/>
                                          <w:marTop w:val="0"/>
                                          <w:marBottom w:val="0"/>
                                          <w:divBdr>
                                            <w:top w:val="none" w:sz="0" w:space="0" w:color="auto"/>
                                            <w:left w:val="none" w:sz="0" w:space="0" w:color="auto"/>
                                            <w:bottom w:val="none" w:sz="0" w:space="0" w:color="auto"/>
                                            <w:right w:val="none" w:sz="0" w:space="0" w:color="auto"/>
                                          </w:divBdr>
                                          <w:divsChild>
                                            <w:div w:id="1297951503">
                                              <w:marLeft w:val="0"/>
                                              <w:marRight w:val="0"/>
                                              <w:marTop w:val="0"/>
                                              <w:marBottom w:val="0"/>
                                              <w:divBdr>
                                                <w:top w:val="none" w:sz="0" w:space="0" w:color="auto"/>
                                                <w:left w:val="none" w:sz="0" w:space="0" w:color="auto"/>
                                                <w:bottom w:val="none" w:sz="0" w:space="0" w:color="auto"/>
                                                <w:right w:val="none" w:sz="0" w:space="0" w:color="auto"/>
                                              </w:divBdr>
                                            </w:div>
                                          </w:divsChild>
                                        </w:div>
                                        <w:div w:id="1250310441">
                                          <w:marLeft w:val="0"/>
                                          <w:marRight w:val="0"/>
                                          <w:marTop w:val="0"/>
                                          <w:marBottom w:val="0"/>
                                          <w:divBdr>
                                            <w:top w:val="none" w:sz="0" w:space="0" w:color="auto"/>
                                            <w:left w:val="none" w:sz="0" w:space="0" w:color="auto"/>
                                            <w:bottom w:val="none" w:sz="0" w:space="0" w:color="auto"/>
                                            <w:right w:val="none" w:sz="0" w:space="0" w:color="auto"/>
                                          </w:divBdr>
                                          <w:divsChild>
                                            <w:div w:id="1337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211217">
      <w:bodyDiv w:val="1"/>
      <w:marLeft w:val="0"/>
      <w:marRight w:val="0"/>
      <w:marTop w:val="0"/>
      <w:marBottom w:val="0"/>
      <w:divBdr>
        <w:top w:val="none" w:sz="0" w:space="0" w:color="auto"/>
        <w:left w:val="none" w:sz="0" w:space="0" w:color="auto"/>
        <w:bottom w:val="none" w:sz="0" w:space="0" w:color="auto"/>
        <w:right w:val="none" w:sz="0" w:space="0" w:color="auto"/>
      </w:divBdr>
      <w:divsChild>
        <w:div w:id="1955944241">
          <w:marLeft w:val="0"/>
          <w:marRight w:val="0"/>
          <w:marTop w:val="0"/>
          <w:marBottom w:val="0"/>
          <w:divBdr>
            <w:top w:val="none" w:sz="0" w:space="0" w:color="auto"/>
            <w:left w:val="none" w:sz="0" w:space="0" w:color="auto"/>
            <w:bottom w:val="none" w:sz="0" w:space="0" w:color="auto"/>
            <w:right w:val="none" w:sz="0" w:space="0" w:color="auto"/>
          </w:divBdr>
          <w:divsChild>
            <w:div w:id="1177577842">
              <w:marLeft w:val="0"/>
              <w:marRight w:val="0"/>
              <w:marTop w:val="0"/>
              <w:marBottom w:val="0"/>
              <w:divBdr>
                <w:top w:val="none" w:sz="0" w:space="0" w:color="auto"/>
                <w:left w:val="none" w:sz="0" w:space="0" w:color="auto"/>
                <w:bottom w:val="none" w:sz="0" w:space="0" w:color="auto"/>
                <w:right w:val="none" w:sz="0" w:space="0" w:color="auto"/>
              </w:divBdr>
              <w:divsChild>
                <w:div w:id="328019756">
                  <w:marLeft w:val="0"/>
                  <w:marRight w:val="0"/>
                  <w:marTop w:val="0"/>
                  <w:marBottom w:val="0"/>
                  <w:divBdr>
                    <w:top w:val="none" w:sz="0" w:space="0" w:color="auto"/>
                    <w:left w:val="none" w:sz="0" w:space="0" w:color="auto"/>
                    <w:bottom w:val="none" w:sz="0" w:space="0" w:color="auto"/>
                    <w:right w:val="none" w:sz="0" w:space="0" w:color="auto"/>
                  </w:divBdr>
                  <w:divsChild>
                    <w:div w:id="260603733">
                      <w:marLeft w:val="0"/>
                      <w:marRight w:val="0"/>
                      <w:marTop w:val="0"/>
                      <w:marBottom w:val="0"/>
                      <w:divBdr>
                        <w:top w:val="none" w:sz="0" w:space="0" w:color="auto"/>
                        <w:left w:val="none" w:sz="0" w:space="0" w:color="auto"/>
                        <w:bottom w:val="none" w:sz="0" w:space="0" w:color="auto"/>
                        <w:right w:val="none" w:sz="0" w:space="0" w:color="auto"/>
                      </w:divBdr>
                      <w:divsChild>
                        <w:div w:id="1446731406">
                          <w:marLeft w:val="0"/>
                          <w:marRight w:val="0"/>
                          <w:marTop w:val="0"/>
                          <w:marBottom w:val="0"/>
                          <w:divBdr>
                            <w:top w:val="none" w:sz="0" w:space="0" w:color="auto"/>
                            <w:left w:val="none" w:sz="0" w:space="0" w:color="auto"/>
                            <w:bottom w:val="none" w:sz="0" w:space="0" w:color="auto"/>
                            <w:right w:val="none" w:sz="0" w:space="0" w:color="auto"/>
                          </w:divBdr>
                          <w:divsChild>
                            <w:div w:id="2086761129">
                              <w:marLeft w:val="0"/>
                              <w:marRight w:val="0"/>
                              <w:marTop w:val="0"/>
                              <w:marBottom w:val="0"/>
                              <w:divBdr>
                                <w:top w:val="none" w:sz="0" w:space="0" w:color="auto"/>
                                <w:left w:val="none" w:sz="0" w:space="0" w:color="auto"/>
                                <w:bottom w:val="none" w:sz="0" w:space="0" w:color="auto"/>
                                <w:right w:val="none" w:sz="0" w:space="0" w:color="auto"/>
                              </w:divBdr>
                              <w:divsChild>
                                <w:div w:id="1083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154745">
      <w:bodyDiv w:val="1"/>
      <w:marLeft w:val="0"/>
      <w:marRight w:val="0"/>
      <w:marTop w:val="0"/>
      <w:marBottom w:val="0"/>
      <w:divBdr>
        <w:top w:val="none" w:sz="0" w:space="0" w:color="auto"/>
        <w:left w:val="none" w:sz="0" w:space="0" w:color="auto"/>
        <w:bottom w:val="none" w:sz="0" w:space="0" w:color="auto"/>
        <w:right w:val="none" w:sz="0" w:space="0" w:color="auto"/>
      </w:divBdr>
      <w:divsChild>
        <w:div w:id="1410882150">
          <w:marLeft w:val="0"/>
          <w:marRight w:val="0"/>
          <w:marTop w:val="0"/>
          <w:marBottom w:val="0"/>
          <w:divBdr>
            <w:top w:val="none" w:sz="0" w:space="0" w:color="auto"/>
            <w:left w:val="none" w:sz="0" w:space="0" w:color="auto"/>
            <w:bottom w:val="none" w:sz="0" w:space="0" w:color="auto"/>
            <w:right w:val="none" w:sz="0" w:space="0" w:color="auto"/>
          </w:divBdr>
          <w:divsChild>
            <w:div w:id="1352219090">
              <w:marLeft w:val="0"/>
              <w:marRight w:val="0"/>
              <w:marTop w:val="0"/>
              <w:marBottom w:val="0"/>
              <w:divBdr>
                <w:top w:val="none" w:sz="0" w:space="0" w:color="auto"/>
                <w:left w:val="none" w:sz="0" w:space="0" w:color="auto"/>
                <w:bottom w:val="none" w:sz="0" w:space="0" w:color="auto"/>
                <w:right w:val="none" w:sz="0" w:space="0" w:color="auto"/>
              </w:divBdr>
              <w:divsChild>
                <w:div w:id="2002805879">
                  <w:marLeft w:val="0"/>
                  <w:marRight w:val="0"/>
                  <w:marTop w:val="0"/>
                  <w:marBottom w:val="0"/>
                  <w:divBdr>
                    <w:top w:val="none" w:sz="0" w:space="0" w:color="auto"/>
                    <w:left w:val="none" w:sz="0" w:space="0" w:color="auto"/>
                    <w:bottom w:val="none" w:sz="0" w:space="0" w:color="auto"/>
                    <w:right w:val="none" w:sz="0" w:space="0" w:color="auto"/>
                  </w:divBdr>
                  <w:divsChild>
                    <w:div w:id="1164855814">
                      <w:marLeft w:val="0"/>
                      <w:marRight w:val="0"/>
                      <w:marTop w:val="0"/>
                      <w:marBottom w:val="0"/>
                      <w:divBdr>
                        <w:top w:val="none" w:sz="0" w:space="0" w:color="auto"/>
                        <w:left w:val="none" w:sz="0" w:space="0" w:color="auto"/>
                        <w:bottom w:val="none" w:sz="0" w:space="0" w:color="auto"/>
                        <w:right w:val="none" w:sz="0" w:space="0" w:color="auto"/>
                      </w:divBdr>
                      <w:divsChild>
                        <w:div w:id="1968701725">
                          <w:marLeft w:val="0"/>
                          <w:marRight w:val="0"/>
                          <w:marTop w:val="0"/>
                          <w:marBottom w:val="0"/>
                          <w:divBdr>
                            <w:top w:val="none" w:sz="0" w:space="0" w:color="auto"/>
                            <w:left w:val="none" w:sz="0" w:space="0" w:color="auto"/>
                            <w:bottom w:val="none" w:sz="0" w:space="0" w:color="auto"/>
                            <w:right w:val="none" w:sz="0" w:space="0" w:color="auto"/>
                          </w:divBdr>
                          <w:divsChild>
                            <w:div w:id="805322159">
                              <w:marLeft w:val="0"/>
                              <w:marRight w:val="0"/>
                              <w:marTop w:val="0"/>
                              <w:marBottom w:val="0"/>
                              <w:divBdr>
                                <w:top w:val="none" w:sz="0" w:space="0" w:color="auto"/>
                                <w:left w:val="none" w:sz="0" w:space="0" w:color="auto"/>
                                <w:bottom w:val="none" w:sz="0" w:space="0" w:color="auto"/>
                                <w:right w:val="none" w:sz="0" w:space="0" w:color="auto"/>
                              </w:divBdr>
                              <w:divsChild>
                                <w:div w:id="1834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499682">
      <w:bodyDiv w:val="1"/>
      <w:marLeft w:val="0"/>
      <w:marRight w:val="0"/>
      <w:marTop w:val="0"/>
      <w:marBottom w:val="0"/>
      <w:divBdr>
        <w:top w:val="none" w:sz="0" w:space="0" w:color="auto"/>
        <w:left w:val="none" w:sz="0" w:space="0" w:color="auto"/>
        <w:bottom w:val="none" w:sz="0" w:space="0" w:color="auto"/>
        <w:right w:val="none" w:sz="0" w:space="0" w:color="auto"/>
      </w:divBdr>
      <w:divsChild>
        <w:div w:id="1322854240">
          <w:marLeft w:val="0"/>
          <w:marRight w:val="0"/>
          <w:marTop w:val="0"/>
          <w:marBottom w:val="0"/>
          <w:divBdr>
            <w:top w:val="none" w:sz="0" w:space="0" w:color="auto"/>
            <w:left w:val="none" w:sz="0" w:space="0" w:color="auto"/>
            <w:bottom w:val="none" w:sz="0" w:space="0" w:color="auto"/>
            <w:right w:val="none" w:sz="0" w:space="0" w:color="auto"/>
          </w:divBdr>
          <w:divsChild>
            <w:div w:id="383212349">
              <w:marLeft w:val="0"/>
              <w:marRight w:val="0"/>
              <w:marTop w:val="0"/>
              <w:marBottom w:val="0"/>
              <w:divBdr>
                <w:top w:val="none" w:sz="0" w:space="0" w:color="auto"/>
                <w:left w:val="none" w:sz="0" w:space="0" w:color="auto"/>
                <w:bottom w:val="none" w:sz="0" w:space="0" w:color="auto"/>
                <w:right w:val="none" w:sz="0" w:space="0" w:color="auto"/>
              </w:divBdr>
              <w:divsChild>
                <w:div w:id="763233851">
                  <w:marLeft w:val="0"/>
                  <w:marRight w:val="0"/>
                  <w:marTop w:val="0"/>
                  <w:marBottom w:val="0"/>
                  <w:divBdr>
                    <w:top w:val="none" w:sz="0" w:space="0" w:color="auto"/>
                    <w:left w:val="none" w:sz="0" w:space="0" w:color="auto"/>
                    <w:bottom w:val="none" w:sz="0" w:space="0" w:color="auto"/>
                    <w:right w:val="none" w:sz="0" w:space="0" w:color="auto"/>
                  </w:divBdr>
                  <w:divsChild>
                    <w:div w:id="139422575">
                      <w:marLeft w:val="0"/>
                      <w:marRight w:val="0"/>
                      <w:marTop w:val="0"/>
                      <w:marBottom w:val="0"/>
                      <w:divBdr>
                        <w:top w:val="none" w:sz="0" w:space="0" w:color="auto"/>
                        <w:left w:val="none" w:sz="0" w:space="0" w:color="auto"/>
                        <w:bottom w:val="none" w:sz="0" w:space="0" w:color="auto"/>
                        <w:right w:val="none" w:sz="0" w:space="0" w:color="auto"/>
                      </w:divBdr>
                      <w:divsChild>
                        <w:div w:id="68113681">
                          <w:marLeft w:val="0"/>
                          <w:marRight w:val="0"/>
                          <w:marTop w:val="0"/>
                          <w:marBottom w:val="0"/>
                          <w:divBdr>
                            <w:top w:val="none" w:sz="0" w:space="0" w:color="auto"/>
                            <w:left w:val="none" w:sz="0" w:space="0" w:color="auto"/>
                            <w:bottom w:val="none" w:sz="0" w:space="0" w:color="auto"/>
                            <w:right w:val="none" w:sz="0" w:space="0" w:color="auto"/>
                          </w:divBdr>
                          <w:divsChild>
                            <w:div w:id="187839285">
                              <w:marLeft w:val="0"/>
                              <w:marRight w:val="0"/>
                              <w:marTop w:val="0"/>
                              <w:marBottom w:val="0"/>
                              <w:divBdr>
                                <w:top w:val="none" w:sz="0" w:space="0" w:color="auto"/>
                                <w:left w:val="none" w:sz="0" w:space="0" w:color="auto"/>
                                <w:bottom w:val="none" w:sz="0" w:space="0" w:color="auto"/>
                                <w:right w:val="none" w:sz="0" w:space="0" w:color="auto"/>
                              </w:divBdr>
                              <w:divsChild>
                                <w:div w:id="6268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870071">
      <w:bodyDiv w:val="1"/>
      <w:marLeft w:val="0"/>
      <w:marRight w:val="0"/>
      <w:marTop w:val="0"/>
      <w:marBottom w:val="0"/>
      <w:divBdr>
        <w:top w:val="none" w:sz="0" w:space="0" w:color="auto"/>
        <w:left w:val="none" w:sz="0" w:space="0" w:color="auto"/>
        <w:bottom w:val="none" w:sz="0" w:space="0" w:color="auto"/>
        <w:right w:val="none" w:sz="0" w:space="0" w:color="auto"/>
      </w:divBdr>
      <w:divsChild>
        <w:div w:id="1772238172">
          <w:marLeft w:val="0"/>
          <w:marRight w:val="0"/>
          <w:marTop w:val="0"/>
          <w:marBottom w:val="0"/>
          <w:divBdr>
            <w:top w:val="none" w:sz="0" w:space="0" w:color="auto"/>
            <w:left w:val="none" w:sz="0" w:space="0" w:color="auto"/>
            <w:bottom w:val="none" w:sz="0" w:space="0" w:color="auto"/>
            <w:right w:val="none" w:sz="0" w:space="0" w:color="auto"/>
          </w:divBdr>
          <w:divsChild>
            <w:div w:id="828063421">
              <w:marLeft w:val="0"/>
              <w:marRight w:val="0"/>
              <w:marTop w:val="0"/>
              <w:marBottom w:val="0"/>
              <w:divBdr>
                <w:top w:val="none" w:sz="0" w:space="0" w:color="auto"/>
                <w:left w:val="none" w:sz="0" w:space="0" w:color="auto"/>
                <w:bottom w:val="none" w:sz="0" w:space="0" w:color="auto"/>
                <w:right w:val="none" w:sz="0" w:space="0" w:color="auto"/>
              </w:divBdr>
              <w:divsChild>
                <w:div w:id="1601373659">
                  <w:marLeft w:val="0"/>
                  <w:marRight w:val="0"/>
                  <w:marTop w:val="0"/>
                  <w:marBottom w:val="0"/>
                  <w:divBdr>
                    <w:top w:val="none" w:sz="0" w:space="0" w:color="auto"/>
                    <w:left w:val="none" w:sz="0" w:space="0" w:color="auto"/>
                    <w:bottom w:val="none" w:sz="0" w:space="0" w:color="auto"/>
                    <w:right w:val="none" w:sz="0" w:space="0" w:color="auto"/>
                  </w:divBdr>
                  <w:divsChild>
                    <w:div w:id="325204621">
                      <w:marLeft w:val="0"/>
                      <w:marRight w:val="0"/>
                      <w:marTop w:val="0"/>
                      <w:marBottom w:val="0"/>
                      <w:divBdr>
                        <w:top w:val="none" w:sz="0" w:space="0" w:color="auto"/>
                        <w:left w:val="none" w:sz="0" w:space="0" w:color="auto"/>
                        <w:bottom w:val="none" w:sz="0" w:space="0" w:color="auto"/>
                        <w:right w:val="none" w:sz="0" w:space="0" w:color="auto"/>
                      </w:divBdr>
                      <w:divsChild>
                        <w:div w:id="2137599016">
                          <w:marLeft w:val="0"/>
                          <w:marRight w:val="0"/>
                          <w:marTop w:val="0"/>
                          <w:marBottom w:val="0"/>
                          <w:divBdr>
                            <w:top w:val="none" w:sz="0" w:space="0" w:color="auto"/>
                            <w:left w:val="none" w:sz="0" w:space="0" w:color="auto"/>
                            <w:bottom w:val="none" w:sz="0" w:space="0" w:color="auto"/>
                            <w:right w:val="none" w:sz="0" w:space="0" w:color="auto"/>
                          </w:divBdr>
                          <w:divsChild>
                            <w:div w:id="340007854">
                              <w:marLeft w:val="0"/>
                              <w:marRight w:val="0"/>
                              <w:marTop w:val="0"/>
                              <w:marBottom w:val="0"/>
                              <w:divBdr>
                                <w:top w:val="none" w:sz="0" w:space="0" w:color="auto"/>
                                <w:left w:val="none" w:sz="0" w:space="0" w:color="auto"/>
                                <w:bottom w:val="none" w:sz="0" w:space="0" w:color="auto"/>
                                <w:right w:val="none" w:sz="0" w:space="0" w:color="auto"/>
                              </w:divBdr>
                              <w:divsChild>
                                <w:div w:id="610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982739">
      <w:bodyDiv w:val="1"/>
      <w:marLeft w:val="0"/>
      <w:marRight w:val="0"/>
      <w:marTop w:val="0"/>
      <w:marBottom w:val="0"/>
      <w:divBdr>
        <w:top w:val="none" w:sz="0" w:space="0" w:color="auto"/>
        <w:left w:val="none" w:sz="0" w:space="0" w:color="auto"/>
        <w:bottom w:val="none" w:sz="0" w:space="0" w:color="auto"/>
        <w:right w:val="none" w:sz="0" w:space="0" w:color="auto"/>
      </w:divBdr>
      <w:divsChild>
        <w:div w:id="182402745">
          <w:marLeft w:val="0"/>
          <w:marRight w:val="0"/>
          <w:marTop w:val="0"/>
          <w:marBottom w:val="0"/>
          <w:divBdr>
            <w:top w:val="none" w:sz="0" w:space="0" w:color="auto"/>
            <w:left w:val="none" w:sz="0" w:space="0" w:color="auto"/>
            <w:bottom w:val="none" w:sz="0" w:space="0" w:color="auto"/>
            <w:right w:val="none" w:sz="0" w:space="0" w:color="auto"/>
          </w:divBdr>
          <w:divsChild>
            <w:div w:id="1179737425">
              <w:marLeft w:val="0"/>
              <w:marRight w:val="0"/>
              <w:marTop w:val="0"/>
              <w:marBottom w:val="0"/>
              <w:divBdr>
                <w:top w:val="none" w:sz="0" w:space="0" w:color="auto"/>
                <w:left w:val="none" w:sz="0" w:space="0" w:color="auto"/>
                <w:bottom w:val="none" w:sz="0" w:space="0" w:color="auto"/>
                <w:right w:val="none" w:sz="0" w:space="0" w:color="auto"/>
              </w:divBdr>
              <w:divsChild>
                <w:div w:id="1780449224">
                  <w:marLeft w:val="0"/>
                  <w:marRight w:val="0"/>
                  <w:marTop w:val="0"/>
                  <w:marBottom w:val="0"/>
                  <w:divBdr>
                    <w:top w:val="none" w:sz="0" w:space="0" w:color="auto"/>
                    <w:left w:val="none" w:sz="0" w:space="0" w:color="auto"/>
                    <w:bottom w:val="none" w:sz="0" w:space="0" w:color="auto"/>
                    <w:right w:val="none" w:sz="0" w:space="0" w:color="auto"/>
                  </w:divBdr>
                  <w:divsChild>
                    <w:div w:id="1972051923">
                      <w:marLeft w:val="0"/>
                      <w:marRight w:val="0"/>
                      <w:marTop w:val="0"/>
                      <w:marBottom w:val="0"/>
                      <w:divBdr>
                        <w:top w:val="none" w:sz="0" w:space="0" w:color="auto"/>
                        <w:left w:val="none" w:sz="0" w:space="0" w:color="auto"/>
                        <w:bottom w:val="none" w:sz="0" w:space="0" w:color="auto"/>
                        <w:right w:val="none" w:sz="0" w:space="0" w:color="auto"/>
                      </w:divBdr>
                      <w:divsChild>
                        <w:div w:id="1554197413">
                          <w:marLeft w:val="0"/>
                          <w:marRight w:val="0"/>
                          <w:marTop w:val="0"/>
                          <w:marBottom w:val="0"/>
                          <w:divBdr>
                            <w:top w:val="none" w:sz="0" w:space="0" w:color="auto"/>
                            <w:left w:val="none" w:sz="0" w:space="0" w:color="auto"/>
                            <w:bottom w:val="none" w:sz="0" w:space="0" w:color="auto"/>
                            <w:right w:val="none" w:sz="0" w:space="0" w:color="auto"/>
                          </w:divBdr>
                          <w:divsChild>
                            <w:div w:id="1274558450">
                              <w:marLeft w:val="0"/>
                              <w:marRight w:val="0"/>
                              <w:marTop w:val="0"/>
                              <w:marBottom w:val="0"/>
                              <w:divBdr>
                                <w:top w:val="none" w:sz="0" w:space="0" w:color="auto"/>
                                <w:left w:val="none" w:sz="0" w:space="0" w:color="auto"/>
                                <w:bottom w:val="none" w:sz="0" w:space="0" w:color="auto"/>
                                <w:right w:val="none" w:sz="0" w:space="0" w:color="auto"/>
                              </w:divBdr>
                              <w:divsChild>
                                <w:div w:id="8949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801740">
      <w:bodyDiv w:val="1"/>
      <w:marLeft w:val="0"/>
      <w:marRight w:val="0"/>
      <w:marTop w:val="0"/>
      <w:marBottom w:val="0"/>
      <w:divBdr>
        <w:top w:val="none" w:sz="0" w:space="0" w:color="auto"/>
        <w:left w:val="none" w:sz="0" w:space="0" w:color="auto"/>
        <w:bottom w:val="none" w:sz="0" w:space="0" w:color="auto"/>
        <w:right w:val="none" w:sz="0" w:space="0" w:color="auto"/>
      </w:divBdr>
      <w:divsChild>
        <w:div w:id="477306224">
          <w:marLeft w:val="0"/>
          <w:marRight w:val="0"/>
          <w:marTop w:val="0"/>
          <w:marBottom w:val="0"/>
          <w:divBdr>
            <w:top w:val="none" w:sz="0" w:space="0" w:color="auto"/>
            <w:left w:val="none" w:sz="0" w:space="0" w:color="auto"/>
            <w:bottom w:val="none" w:sz="0" w:space="0" w:color="auto"/>
            <w:right w:val="none" w:sz="0" w:space="0" w:color="auto"/>
          </w:divBdr>
          <w:divsChild>
            <w:div w:id="732002106">
              <w:marLeft w:val="0"/>
              <w:marRight w:val="0"/>
              <w:marTop w:val="0"/>
              <w:marBottom w:val="0"/>
              <w:divBdr>
                <w:top w:val="none" w:sz="0" w:space="0" w:color="auto"/>
                <w:left w:val="none" w:sz="0" w:space="0" w:color="auto"/>
                <w:bottom w:val="none" w:sz="0" w:space="0" w:color="auto"/>
                <w:right w:val="none" w:sz="0" w:space="0" w:color="auto"/>
              </w:divBdr>
              <w:divsChild>
                <w:div w:id="93788466">
                  <w:marLeft w:val="0"/>
                  <w:marRight w:val="0"/>
                  <w:marTop w:val="0"/>
                  <w:marBottom w:val="0"/>
                  <w:divBdr>
                    <w:top w:val="none" w:sz="0" w:space="0" w:color="auto"/>
                    <w:left w:val="none" w:sz="0" w:space="0" w:color="auto"/>
                    <w:bottom w:val="none" w:sz="0" w:space="0" w:color="auto"/>
                    <w:right w:val="none" w:sz="0" w:space="0" w:color="auto"/>
                  </w:divBdr>
                  <w:divsChild>
                    <w:div w:id="254753786">
                      <w:marLeft w:val="0"/>
                      <w:marRight w:val="0"/>
                      <w:marTop w:val="0"/>
                      <w:marBottom w:val="0"/>
                      <w:divBdr>
                        <w:top w:val="none" w:sz="0" w:space="0" w:color="auto"/>
                        <w:left w:val="none" w:sz="0" w:space="0" w:color="auto"/>
                        <w:bottom w:val="none" w:sz="0" w:space="0" w:color="auto"/>
                        <w:right w:val="none" w:sz="0" w:space="0" w:color="auto"/>
                      </w:divBdr>
                      <w:divsChild>
                        <w:div w:id="731737616">
                          <w:marLeft w:val="0"/>
                          <w:marRight w:val="0"/>
                          <w:marTop w:val="0"/>
                          <w:marBottom w:val="0"/>
                          <w:divBdr>
                            <w:top w:val="none" w:sz="0" w:space="0" w:color="auto"/>
                            <w:left w:val="none" w:sz="0" w:space="0" w:color="auto"/>
                            <w:bottom w:val="none" w:sz="0" w:space="0" w:color="auto"/>
                            <w:right w:val="none" w:sz="0" w:space="0" w:color="auto"/>
                          </w:divBdr>
                          <w:divsChild>
                            <w:div w:id="821240512">
                              <w:marLeft w:val="0"/>
                              <w:marRight w:val="0"/>
                              <w:marTop w:val="0"/>
                              <w:marBottom w:val="0"/>
                              <w:divBdr>
                                <w:top w:val="none" w:sz="0" w:space="0" w:color="auto"/>
                                <w:left w:val="none" w:sz="0" w:space="0" w:color="auto"/>
                                <w:bottom w:val="none" w:sz="0" w:space="0" w:color="auto"/>
                                <w:right w:val="none" w:sz="0" w:space="0" w:color="auto"/>
                              </w:divBdr>
                              <w:divsChild>
                                <w:div w:id="1595892013">
                                  <w:marLeft w:val="0"/>
                                  <w:marRight w:val="0"/>
                                  <w:marTop w:val="0"/>
                                  <w:marBottom w:val="0"/>
                                  <w:divBdr>
                                    <w:top w:val="none" w:sz="0" w:space="0" w:color="auto"/>
                                    <w:left w:val="none" w:sz="0" w:space="0" w:color="auto"/>
                                    <w:bottom w:val="none" w:sz="0" w:space="0" w:color="auto"/>
                                    <w:right w:val="none" w:sz="0" w:space="0" w:color="auto"/>
                                  </w:divBdr>
                                  <w:divsChild>
                                    <w:div w:id="959730156">
                                      <w:marLeft w:val="30"/>
                                      <w:marRight w:val="30"/>
                                      <w:marTop w:val="60"/>
                                      <w:marBottom w:val="60"/>
                                      <w:divBdr>
                                        <w:top w:val="none" w:sz="0" w:space="0" w:color="auto"/>
                                        <w:left w:val="none" w:sz="0" w:space="0" w:color="auto"/>
                                        <w:bottom w:val="none" w:sz="0" w:space="0" w:color="auto"/>
                                        <w:right w:val="none" w:sz="0" w:space="0" w:color="auto"/>
                                      </w:divBdr>
                                      <w:divsChild>
                                        <w:div w:id="1658151494">
                                          <w:marLeft w:val="0"/>
                                          <w:marRight w:val="0"/>
                                          <w:marTop w:val="0"/>
                                          <w:marBottom w:val="0"/>
                                          <w:divBdr>
                                            <w:top w:val="none" w:sz="0" w:space="0" w:color="auto"/>
                                            <w:left w:val="none" w:sz="0" w:space="0" w:color="auto"/>
                                            <w:bottom w:val="none" w:sz="0" w:space="0" w:color="auto"/>
                                            <w:right w:val="none" w:sz="0" w:space="0" w:color="auto"/>
                                          </w:divBdr>
                                          <w:divsChild>
                                            <w:div w:id="984507889">
                                              <w:marLeft w:val="0"/>
                                              <w:marRight w:val="0"/>
                                              <w:marTop w:val="0"/>
                                              <w:marBottom w:val="0"/>
                                              <w:divBdr>
                                                <w:top w:val="none" w:sz="0" w:space="0" w:color="auto"/>
                                                <w:left w:val="none" w:sz="0" w:space="0" w:color="auto"/>
                                                <w:bottom w:val="none" w:sz="0" w:space="0" w:color="auto"/>
                                                <w:right w:val="none" w:sz="0" w:space="0" w:color="auto"/>
                                              </w:divBdr>
                                              <w:divsChild>
                                                <w:div w:id="789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827899">
      <w:bodyDiv w:val="1"/>
      <w:marLeft w:val="0"/>
      <w:marRight w:val="0"/>
      <w:marTop w:val="0"/>
      <w:marBottom w:val="0"/>
      <w:divBdr>
        <w:top w:val="none" w:sz="0" w:space="0" w:color="auto"/>
        <w:left w:val="none" w:sz="0" w:space="0" w:color="auto"/>
        <w:bottom w:val="none" w:sz="0" w:space="0" w:color="auto"/>
        <w:right w:val="none" w:sz="0" w:space="0" w:color="auto"/>
      </w:divBdr>
      <w:divsChild>
        <w:div w:id="1302928529">
          <w:marLeft w:val="0"/>
          <w:marRight w:val="0"/>
          <w:marTop w:val="0"/>
          <w:marBottom w:val="0"/>
          <w:divBdr>
            <w:top w:val="none" w:sz="0" w:space="0" w:color="auto"/>
            <w:left w:val="none" w:sz="0" w:space="0" w:color="auto"/>
            <w:bottom w:val="none" w:sz="0" w:space="0" w:color="auto"/>
            <w:right w:val="none" w:sz="0" w:space="0" w:color="auto"/>
          </w:divBdr>
          <w:divsChild>
            <w:div w:id="250092848">
              <w:marLeft w:val="0"/>
              <w:marRight w:val="0"/>
              <w:marTop w:val="0"/>
              <w:marBottom w:val="0"/>
              <w:divBdr>
                <w:top w:val="none" w:sz="0" w:space="0" w:color="auto"/>
                <w:left w:val="none" w:sz="0" w:space="0" w:color="auto"/>
                <w:bottom w:val="none" w:sz="0" w:space="0" w:color="auto"/>
                <w:right w:val="none" w:sz="0" w:space="0" w:color="auto"/>
              </w:divBdr>
              <w:divsChild>
                <w:div w:id="1699351690">
                  <w:marLeft w:val="0"/>
                  <w:marRight w:val="0"/>
                  <w:marTop w:val="0"/>
                  <w:marBottom w:val="0"/>
                  <w:divBdr>
                    <w:top w:val="none" w:sz="0" w:space="0" w:color="auto"/>
                    <w:left w:val="none" w:sz="0" w:space="0" w:color="auto"/>
                    <w:bottom w:val="none" w:sz="0" w:space="0" w:color="auto"/>
                    <w:right w:val="none" w:sz="0" w:space="0" w:color="auto"/>
                  </w:divBdr>
                  <w:divsChild>
                    <w:div w:id="1259758008">
                      <w:marLeft w:val="0"/>
                      <w:marRight w:val="0"/>
                      <w:marTop w:val="0"/>
                      <w:marBottom w:val="0"/>
                      <w:divBdr>
                        <w:top w:val="none" w:sz="0" w:space="0" w:color="auto"/>
                        <w:left w:val="none" w:sz="0" w:space="0" w:color="auto"/>
                        <w:bottom w:val="none" w:sz="0" w:space="0" w:color="auto"/>
                        <w:right w:val="none" w:sz="0" w:space="0" w:color="auto"/>
                      </w:divBdr>
                      <w:divsChild>
                        <w:div w:id="848330025">
                          <w:marLeft w:val="0"/>
                          <w:marRight w:val="0"/>
                          <w:marTop w:val="0"/>
                          <w:marBottom w:val="0"/>
                          <w:divBdr>
                            <w:top w:val="none" w:sz="0" w:space="0" w:color="auto"/>
                            <w:left w:val="none" w:sz="0" w:space="0" w:color="auto"/>
                            <w:bottom w:val="none" w:sz="0" w:space="0" w:color="auto"/>
                            <w:right w:val="none" w:sz="0" w:space="0" w:color="auto"/>
                          </w:divBdr>
                          <w:divsChild>
                            <w:div w:id="2108387000">
                              <w:marLeft w:val="0"/>
                              <w:marRight w:val="0"/>
                              <w:marTop w:val="0"/>
                              <w:marBottom w:val="0"/>
                              <w:divBdr>
                                <w:top w:val="none" w:sz="0" w:space="0" w:color="auto"/>
                                <w:left w:val="none" w:sz="0" w:space="0" w:color="auto"/>
                                <w:bottom w:val="none" w:sz="0" w:space="0" w:color="auto"/>
                                <w:right w:val="none" w:sz="0" w:space="0" w:color="auto"/>
                              </w:divBdr>
                              <w:divsChild>
                                <w:div w:id="12582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05833">
      <w:bodyDiv w:val="1"/>
      <w:marLeft w:val="0"/>
      <w:marRight w:val="0"/>
      <w:marTop w:val="0"/>
      <w:marBottom w:val="0"/>
      <w:divBdr>
        <w:top w:val="none" w:sz="0" w:space="0" w:color="auto"/>
        <w:left w:val="none" w:sz="0" w:space="0" w:color="auto"/>
        <w:bottom w:val="none" w:sz="0" w:space="0" w:color="auto"/>
        <w:right w:val="none" w:sz="0" w:space="0" w:color="auto"/>
      </w:divBdr>
      <w:divsChild>
        <w:div w:id="1014304008">
          <w:marLeft w:val="0"/>
          <w:marRight w:val="0"/>
          <w:marTop w:val="0"/>
          <w:marBottom w:val="0"/>
          <w:divBdr>
            <w:top w:val="none" w:sz="0" w:space="0" w:color="auto"/>
            <w:left w:val="none" w:sz="0" w:space="0" w:color="auto"/>
            <w:bottom w:val="none" w:sz="0" w:space="0" w:color="auto"/>
            <w:right w:val="none" w:sz="0" w:space="0" w:color="auto"/>
          </w:divBdr>
          <w:divsChild>
            <w:div w:id="580605282">
              <w:marLeft w:val="0"/>
              <w:marRight w:val="0"/>
              <w:marTop w:val="0"/>
              <w:marBottom w:val="0"/>
              <w:divBdr>
                <w:top w:val="none" w:sz="0" w:space="0" w:color="auto"/>
                <w:left w:val="none" w:sz="0" w:space="0" w:color="auto"/>
                <w:bottom w:val="none" w:sz="0" w:space="0" w:color="auto"/>
                <w:right w:val="none" w:sz="0" w:space="0" w:color="auto"/>
              </w:divBdr>
              <w:divsChild>
                <w:div w:id="1513060111">
                  <w:marLeft w:val="0"/>
                  <w:marRight w:val="0"/>
                  <w:marTop w:val="0"/>
                  <w:marBottom w:val="0"/>
                  <w:divBdr>
                    <w:top w:val="none" w:sz="0" w:space="0" w:color="auto"/>
                    <w:left w:val="none" w:sz="0" w:space="0" w:color="auto"/>
                    <w:bottom w:val="none" w:sz="0" w:space="0" w:color="auto"/>
                    <w:right w:val="none" w:sz="0" w:space="0" w:color="auto"/>
                  </w:divBdr>
                  <w:divsChild>
                    <w:div w:id="150607025">
                      <w:marLeft w:val="0"/>
                      <w:marRight w:val="0"/>
                      <w:marTop w:val="0"/>
                      <w:marBottom w:val="0"/>
                      <w:divBdr>
                        <w:top w:val="none" w:sz="0" w:space="0" w:color="auto"/>
                        <w:left w:val="none" w:sz="0" w:space="0" w:color="auto"/>
                        <w:bottom w:val="none" w:sz="0" w:space="0" w:color="auto"/>
                        <w:right w:val="none" w:sz="0" w:space="0" w:color="auto"/>
                      </w:divBdr>
                      <w:divsChild>
                        <w:div w:id="46153519">
                          <w:marLeft w:val="0"/>
                          <w:marRight w:val="0"/>
                          <w:marTop w:val="0"/>
                          <w:marBottom w:val="0"/>
                          <w:divBdr>
                            <w:top w:val="none" w:sz="0" w:space="0" w:color="auto"/>
                            <w:left w:val="none" w:sz="0" w:space="0" w:color="auto"/>
                            <w:bottom w:val="none" w:sz="0" w:space="0" w:color="auto"/>
                            <w:right w:val="none" w:sz="0" w:space="0" w:color="auto"/>
                          </w:divBdr>
                          <w:divsChild>
                            <w:div w:id="953563660">
                              <w:marLeft w:val="0"/>
                              <w:marRight w:val="0"/>
                              <w:marTop w:val="0"/>
                              <w:marBottom w:val="0"/>
                              <w:divBdr>
                                <w:top w:val="none" w:sz="0" w:space="0" w:color="auto"/>
                                <w:left w:val="none" w:sz="0" w:space="0" w:color="auto"/>
                                <w:bottom w:val="none" w:sz="0" w:space="0" w:color="auto"/>
                                <w:right w:val="none" w:sz="0" w:space="0" w:color="auto"/>
                              </w:divBdr>
                              <w:divsChild>
                                <w:div w:id="17144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324">
      <w:bodyDiv w:val="1"/>
      <w:marLeft w:val="0"/>
      <w:marRight w:val="0"/>
      <w:marTop w:val="0"/>
      <w:marBottom w:val="0"/>
      <w:divBdr>
        <w:top w:val="none" w:sz="0" w:space="0" w:color="auto"/>
        <w:left w:val="none" w:sz="0" w:space="0" w:color="auto"/>
        <w:bottom w:val="none" w:sz="0" w:space="0" w:color="auto"/>
        <w:right w:val="none" w:sz="0" w:space="0" w:color="auto"/>
      </w:divBdr>
      <w:divsChild>
        <w:div w:id="1009720548">
          <w:marLeft w:val="0"/>
          <w:marRight w:val="0"/>
          <w:marTop w:val="0"/>
          <w:marBottom w:val="0"/>
          <w:divBdr>
            <w:top w:val="none" w:sz="0" w:space="0" w:color="auto"/>
            <w:left w:val="none" w:sz="0" w:space="0" w:color="auto"/>
            <w:bottom w:val="none" w:sz="0" w:space="0" w:color="auto"/>
            <w:right w:val="none" w:sz="0" w:space="0" w:color="auto"/>
          </w:divBdr>
          <w:divsChild>
            <w:div w:id="41516543">
              <w:marLeft w:val="0"/>
              <w:marRight w:val="0"/>
              <w:marTop w:val="0"/>
              <w:marBottom w:val="0"/>
              <w:divBdr>
                <w:top w:val="none" w:sz="0" w:space="0" w:color="auto"/>
                <w:left w:val="none" w:sz="0" w:space="0" w:color="auto"/>
                <w:bottom w:val="none" w:sz="0" w:space="0" w:color="auto"/>
                <w:right w:val="none" w:sz="0" w:space="0" w:color="auto"/>
              </w:divBdr>
              <w:divsChild>
                <w:div w:id="2116052832">
                  <w:marLeft w:val="0"/>
                  <w:marRight w:val="0"/>
                  <w:marTop w:val="0"/>
                  <w:marBottom w:val="0"/>
                  <w:divBdr>
                    <w:top w:val="none" w:sz="0" w:space="0" w:color="auto"/>
                    <w:left w:val="none" w:sz="0" w:space="0" w:color="auto"/>
                    <w:bottom w:val="none" w:sz="0" w:space="0" w:color="auto"/>
                    <w:right w:val="none" w:sz="0" w:space="0" w:color="auto"/>
                  </w:divBdr>
                  <w:divsChild>
                    <w:div w:id="35545418">
                      <w:marLeft w:val="0"/>
                      <w:marRight w:val="0"/>
                      <w:marTop w:val="0"/>
                      <w:marBottom w:val="0"/>
                      <w:divBdr>
                        <w:top w:val="none" w:sz="0" w:space="0" w:color="auto"/>
                        <w:left w:val="none" w:sz="0" w:space="0" w:color="auto"/>
                        <w:bottom w:val="none" w:sz="0" w:space="0" w:color="auto"/>
                        <w:right w:val="none" w:sz="0" w:space="0" w:color="auto"/>
                      </w:divBdr>
                      <w:divsChild>
                        <w:div w:id="981081984">
                          <w:marLeft w:val="0"/>
                          <w:marRight w:val="0"/>
                          <w:marTop w:val="0"/>
                          <w:marBottom w:val="0"/>
                          <w:divBdr>
                            <w:top w:val="none" w:sz="0" w:space="0" w:color="auto"/>
                            <w:left w:val="none" w:sz="0" w:space="0" w:color="auto"/>
                            <w:bottom w:val="none" w:sz="0" w:space="0" w:color="auto"/>
                            <w:right w:val="none" w:sz="0" w:space="0" w:color="auto"/>
                          </w:divBdr>
                          <w:divsChild>
                            <w:div w:id="1181049087">
                              <w:marLeft w:val="0"/>
                              <w:marRight w:val="0"/>
                              <w:marTop w:val="0"/>
                              <w:marBottom w:val="0"/>
                              <w:divBdr>
                                <w:top w:val="none" w:sz="0" w:space="0" w:color="auto"/>
                                <w:left w:val="none" w:sz="0" w:space="0" w:color="auto"/>
                                <w:bottom w:val="none" w:sz="0" w:space="0" w:color="auto"/>
                                <w:right w:val="none" w:sz="0" w:space="0" w:color="auto"/>
                              </w:divBdr>
                              <w:divsChild>
                                <w:div w:id="18278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sworld.com/training-education" TargetMode="External"/><Relationship Id="rId13" Type="http://schemas.openxmlformats.org/officeDocument/2006/relationships/hyperlink" Target="http://www.emsworld.com/contact/10368077/melissa-a-bentley-bs-nremt-p" TargetMode="External"/><Relationship Id="rId18" Type="http://schemas.openxmlformats.org/officeDocument/2006/relationships/image" Target="media/image5.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pcrf.mednet.ucla.edu/pcrf/abstracts/Preview.asp?AbstractID=1125&amp;action=preview" TargetMode="External"/><Relationship Id="rId7" Type="http://schemas.openxmlformats.org/officeDocument/2006/relationships/endnotes" Target="endnotes.xml"/><Relationship Id="rId12" Type="http://schemas.openxmlformats.org/officeDocument/2006/relationships/hyperlink" Target="http://www.emsworld.com/contact/12024400/remle-p-crowe-bs-nremt"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msworld.com/contact/12024402/kim-d-mckenna-med-rn-emt-p"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emsworld.com/magazine/ems/issue/2015/jan" TargetMode="External"/><Relationship Id="rId14" Type="http://schemas.openxmlformats.org/officeDocument/2006/relationships/hyperlink" Target="http://www.emsworld.com/contact/10480442/elliot-carhart-edd-rrt-nrp-nce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1828</Words>
  <Characters>10388</Characters>
  <Application>Microsoft Office Word</Application>
  <DocSecurity>0</DocSecurity>
  <Lines>577</Lines>
  <Paragraphs>214</Paragraphs>
  <ScaleCrop>false</ScaleCrop>
  <HeadingPairs>
    <vt:vector size="2" baseType="variant">
      <vt:variant>
        <vt:lpstr>Title</vt:lpstr>
      </vt:variant>
      <vt:variant>
        <vt:i4>1</vt:i4>
      </vt:variant>
    </vt:vector>
  </HeadingPairs>
  <TitlesOfParts>
    <vt:vector size="1" baseType="lpstr">
      <vt:lpstr/>
    </vt:vector>
  </TitlesOfParts>
  <Company>NCH</Company>
  <LinksUpToDate>false</LinksUpToDate>
  <CharactersWithSpaces>12002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Mattera</dc:creator>
  <cp:lastModifiedBy>Connie Mattera</cp:lastModifiedBy>
  <cp:revision>5</cp:revision>
  <dcterms:created xsi:type="dcterms:W3CDTF">2015-01-26T13:53:00Z</dcterms:created>
  <dcterms:modified xsi:type="dcterms:W3CDTF">2015-01-26T14:21:00Z</dcterms:modified>
</cp:coreProperties>
</file>